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741255" w:rsidRPr="00E4483F" w:rsidTr="00944C71">
        <w:trPr>
          <w:trHeight w:val="402"/>
        </w:trPr>
        <w:tc>
          <w:tcPr>
            <w:tcW w:w="1668" w:type="dxa"/>
            <w:vMerge w:val="restart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96" w:type="dxa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741255" w:rsidRPr="006753F0" w:rsidTr="00944C71">
        <w:trPr>
          <w:trHeight w:val="578"/>
        </w:trPr>
        <w:tc>
          <w:tcPr>
            <w:tcW w:w="1668" w:type="dxa"/>
            <w:vMerge/>
          </w:tcPr>
          <w:p w:rsidR="00741255" w:rsidRPr="00335C7A" w:rsidRDefault="00741255" w:rsidP="0074125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7796" w:type="dxa"/>
          </w:tcPr>
          <w:p w:rsidR="00741255" w:rsidRPr="00335C7A" w:rsidRDefault="00741255" w:rsidP="00741255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9F313E" w:rsidRDefault="009F313E" w:rsidP="009F313E">
      <w:pPr>
        <w:ind w:firstLine="851"/>
        <w:jc w:val="both"/>
        <w:rPr>
          <w:sz w:val="20"/>
          <w:szCs w:val="20"/>
          <w:lang w:val="ro-RO"/>
        </w:rPr>
      </w:pPr>
    </w:p>
    <w:p w:rsidR="00230751" w:rsidRDefault="00230751" w:rsidP="00A63090">
      <w:pPr>
        <w:ind w:firstLine="11340"/>
        <w:rPr>
          <w:sz w:val="20"/>
          <w:szCs w:val="20"/>
          <w:lang w:val="ro-RO"/>
        </w:rPr>
      </w:pPr>
    </w:p>
    <w:p w:rsidR="00230751" w:rsidRDefault="00230751" w:rsidP="00A63090">
      <w:pPr>
        <w:ind w:firstLine="11340"/>
        <w:rPr>
          <w:sz w:val="20"/>
          <w:szCs w:val="20"/>
          <w:lang w:val="ro-RO"/>
        </w:rPr>
      </w:pPr>
    </w:p>
    <w:p w:rsidR="00A63090" w:rsidRPr="00AF235A" w:rsidRDefault="00A63090" w:rsidP="00BD5797">
      <w:pPr>
        <w:ind w:firstLine="11057"/>
        <w:rPr>
          <w:sz w:val="20"/>
          <w:szCs w:val="20"/>
          <w:lang w:val="ro-RO"/>
        </w:rPr>
      </w:pPr>
      <w:r w:rsidRPr="00AF235A">
        <w:rPr>
          <w:sz w:val="20"/>
          <w:szCs w:val="20"/>
          <w:lang w:val="ro-RO"/>
        </w:rPr>
        <w:t>Formular model</w:t>
      </w:r>
    </w:p>
    <w:p w:rsidR="00A63090" w:rsidRPr="00AF235A" w:rsidRDefault="00A63090" w:rsidP="00BD5797">
      <w:pPr>
        <w:ind w:firstLine="11057"/>
        <w:rPr>
          <w:sz w:val="20"/>
          <w:szCs w:val="20"/>
          <w:lang w:val="ro-RO"/>
        </w:rPr>
      </w:pPr>
      <w:r w:rsidRPr="00AF235A">
        <w:rPr>
          <w:sz w:val="20"/>
          <w:szCs w:val="20"/>
          <w:lang w:val="ro-RO"/>
        </w:rPr>
        <w:t>aprobat prin Decizia Prim-ministrului</w:t>
      </w:r>
      <w:r w:rsidR="00BD5797" w:rsidRPr="00AF235A">
        <w:rPr>
          <w:sz w:val="20"/>
          <w:szCs w:val="20"/>
          <w:lang w:val="ro-RO"/>
        </w:rPr>
        <w:t xml:space="preserve"> RM</w:t>
      </w:r>
    </w:p>
    <w:p w:rsidR="00A63090" w:rsidRPr="00AF235A" w:rsidRDefault="00A63090" w:rsidP="00BD5797">
      <w:pPr>
        <w:ind w:firstLine="11057"/>
        <w:rPr>
          <w:sz w:val="20"/>
          <w:szCs w:val="20"/>
          <w:lang w:val="ro-RO"/>
        </w:rPr>
      </w:pPr>
      <w:r w:rsidRPr="00AF235A">
        <w:rPr>
          <w:sz w:val="20"/>
          <w:szCs w:val="20"/>
          <w:lang w:val="ro-RO"/>
        </w:rPr>
        <w:t>nr.94 din 02.10.2019</w:t>
      </w:r>
    </w:p>
    <w:p w:rsidR="00A63090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INFORMAȚIE</w:t>
      </w:r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privind deplasările de serviciu efectuate în străinătate de către</w:t>
      </w:r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personalul IMSP Institutul Oncologic, în perioada anului 201</w:t>
      </w:r>
      <w:r>
        <w:rPr>
          <w:b/>
          <w:sz w:val="28"/>
          <w:szCs w:val="28"/>
          <w:lang w:val="ro-RO"/>
        </w:rPr>
        <w:t>7</w:t>
      </w:r>
    </w:p>
    <w:p w:rsidR="009F313E" w:rsidRDefault="009F313E" w:rsidP="0006028A">
      <w:pPr>
        <w:ind w:firstLine="851"/>
        <w:jc w:val="both"/>
        <w:rPr>
          <w:sz w:val="20"/>
          <w:szCs w:val="20"/>
          <w:lang w:val="ro-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1984"/>
        <w:gridCol w:w="2061"/>
      </w:tblGrid>
      <w:tr w:rsidR="000F144E" w:rsidRPr="005E6245" w:rsidTr="002A48EC">
        <w:tc>
          <w:tcPr>
            <w:tcW w:w="675" w:type="dxa"/>
            <w:vMerge w:val="restart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371" w:type="dxa"/>
            <w:vMerge w:val="restart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Informații despre deplasare</w:t>
            </w:r>
          </w:p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 w:val="restart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Actul de delegare în deplasare</w:t>
            </w:r>
          </w:p>
        </w:tc>
        <w:tc>
          <w:tcPr>
            <w:tcW w:w="4045" w:type="dxa"/>
            <w:gridSpan w:val="2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Costul deplasării</w:t>
            </w:r>
          </w:p>
        </w:tc>
      </w:tr>
      <w:tr w:rsidR="000F144E" w:rsidRPr="005E6245" w:rsidTr="002A48EC">
        <w:tc>
          <w:tcPr>
            <w:tcW w:w="675" w:type="dxa"/>
            <w:vMerge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371" w:type="dxa"/>
            <w:vMerge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Bugetul instituției</w:t>
            </w:r>
          </w:p>
        </w:tc>
        <w:tc>
          <w:tcPr>
            <w:tcW w:w="2061" w:type="dxa"/>
          </w:tcPr>
          <w:p w:rsidR="000F144E" w:rsidRPr="005E6245" w:rsidRDefault="000F144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Finanțare externă</w:t>
            </w:r>
          </w:p>
        </w:tc>
      </w:tr>
      <w:tr w:rsidR="000F144E" w:rsidRPr="00BD5797" w:rsidTr="002A48EC">
        <w:tc>
          <w:tcPr>
            <w:tcW w:w="675" w:type="dxa"/>
          </w:tcPr>
          <w:p w:rsidR="000F144E" w:rsidRPr="004C2858" w:rsidRDefault="000F144E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0F144E" w:rsidRPr="00BD5797" w:rsidRDefault="000F144E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r w:rsidR="0063732A" w:rsidRPr="0067178B">
              <w:rPr>
                <w:lang w:val="it-IT"/>
              </w:rPr>
              <w:t>Stagiu practic</w:t>
            </w:r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domeniul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diagnosticului</w:t>
            </w:r>
            <w:proofErr w:type="spellEnd"/>
            <w:r w:rsidRPr="0067178B">
              <w:rPr>
                <w:lang w:val="en-US"/>
              </w:rPr>
              <w:t xml:space="preserve"> molecular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oncologie</w:t>
            </w:r>
            <w:proofErr w:type="spellEnd"/>
            <w:r w:rsidRPr="0067178B">
              <w:rPr>
                <w:lang w:val="en-US"/>
              </w:rPr>
              <w:t xml:space="preserve">, </w:t>
            </w:r>
            <w:proofErr w:type="spellStart"/>
            <w:r w:rsidRPr="0067178B">
              <w:rPr>
                <w:lang w:val="en-US"/>
              </w:rPr>
              <w:t>investigațiilor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anatomiei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patologice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şi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citologie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cadrul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Institutului</w:t>
            </w:r>
            <w:proofErr w:type="spellEnd"/>
            <w:r w:rsidRPr="0067178B">
              <w:rPr>
                <w:lang w:val="en-US"/>
              </w:rPr>
              <w:t xml:space="preserve"> Regional de </w:t>
            </w:r>
            <w:proofErr w:type="spellStart"/>
            <w:r w:rsidRPr="0067178B">
              <w:rPr>
                <w:lang w:val="en-US"/>
              </w:rPr>
              <w:t>Oncologie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Iaşi</w:t>
            </w:r>
            <w:proofErr w:type="spellEnd"/>
            <w:r w:rsidRPr="0067178B">
              <w:rPr>
                <w:lang w:val="it-IT"/>
              </w:rPr>
              <w:t xml:space="preserve">, </w:t>
            </w:r>
            <w:r w:rsidRPr="0067178B">
              <w:rPr>
                <w:lang w:val="ro-RO"/>
              </w:rPr>
              <w:t xml:space="preserve">România, în perioada de la 27 noiembrie </w:t>
            </w:r>
            <w:r w:rsidR="0063732A" w:rsidRPr="0067178B">
              <w:rPr>
                <w:lang w:val="ro-RO"/>
              </w:rPr>
              <w:t>-</w:t>
            </w:r>
            <w:r w:rsidRPr="0067178B">
              <w:rPr>
                <w:lang w:val="ro-RO"/>
              </w:rPr>
              <w:t>15 decembrie 201</w:t>
            </w:r>
            <w:r w:rsidR="0063732A" w:rsidRPr="0067178B">
              <w:rPr>
                <w:lang w:val="ro-RO"/>
              </w:rPr>
              <w:t>7</w:t>
            </w:r>
            <w:r w:rsidRPr="0067178B">
              <w:rPr>
                <w:lang w:val="ro-RO"/>
              </w:rPr>
              <w:t>.</w:t>
            </w:r>
          </w:p>
        </w:tc>
        <w:tc>
          <w:tcPr>
            <w:tcW w:w="2694" w:type="dxa"/>
          </w:tcPr>
          <w:p w:rsidR="000F144E" w:rsidRPr="0067178B" w:rsidRDefault="000F144E" w:rsidP="0063732A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</w:t>
            </w:r>
            <w:r w:rsidR="0063732A" w:rsidRPr="0067178B">
              <w:rPr>
                <w:lang w:val="ro-RO"/>
              </w:rPr>
              <w:t>27 din 24.11</w:t>
            </w:r>
            <w:r w:rsidRPr="0067178B">
              <w:rPr>
                <w:lang w:val="ro-RO"/>
              </w:rPr>
              <w:t>.201</w:t>
            </w:r>
            <w:r w:rsidR="0063732A" w:rsidRPr="0067178B">
              <w:rPr>
                <w:lang w:val="ro-RO"/>
              </w:rPr>
              <w:t>7</w:t>
            </w:r>
          </w:p>
        </w:tc>
        <w:tc>
          <w:tcPr>
            <w:tcW w:w="1984" w:type="dxa"/>
          </w:tcPr>
          <w:p w:rsidR="000F144E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6505,40</w:t>
            </w:r>
          </w:p>
        </w:tc>
        <w:tc>
          <w:tcPr>
            <w:tcW w:w="2061" w:type="dxa"/>
          </w:tcPr>
          <w:p w:rsidR="000F144E" w:rsidRPr="0067178B" w:rsidRDefault="000F144E" w:rsidP="00AF235A">
            <w:pPr>
              <w:jc w:val="center"/>
              <w:rPr>
                <w:lang w:val="ro-RO"/>
              </w:rPr>
            </w:pPr>
          </w:p>
        </w:tc>
      </w:tr>
      <w:tr w:rsidR="000408A8" w:rsidRPr="00BD5797" w:rsidTr="002A48EC">
        <w:tc>
          <w:tcPr>
            <w:tcW w:w="675" w:type="dxa"/>
          </w:tcPr>
          <w:p w:rsidR="000408A8" w:rsidRPr="004C2858" w:rsidRDefault="000408A8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0408A8" w:rsidRPr="00BD5797" w:rsidRDefault="000408A8" w:rsidP="000408A8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Vizita de lucru privind</w:t>
            </w:r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trasarea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unor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relaţii</w:t>
            </w:r>
            <w:proofErr w:type="spellEnd"/>
            <w:r w:rsidRPr="0067178B">
              <w:rPr>
                <w:lang w:val="en-US"/>
              </w:rPr>
              <w:t xml:space="preserve"> de </w:t>
            </w:r>
            <w:proofErr w:type="spellStart"/>
            <w:r w:rsidRPr="0067178B">
              <w:rPr>
                <w:lang w:val="en-US"/>
              </w:rPr>
              <w:t>cooperare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instituţională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şi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schimb</w:t>
            </w:r>
            <w:proofErr w:type="spellEnd"/>
            <w:r w:rsidRPr="0067178B">
              <w:rPr>
                <w:lang w:val="en-US"/>
              </w:rPr>
              <w:t xml:space="preserve"> de </w:t>
            </w:r>
            <w:proofErr w:type="spellStart"/>
            <w:r w:rsidRPr="0067178B">
              <w:rPr>
                <w:lang w:val="en-US"/>
              </w:rPr>
              <w:t>experienţă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domeniul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oncologiei</w:t>
            </w:r>
            <w:proofErr w:type="spellEnd"/>
            <w:r w:rsidRPr="0067178B">
              <w:rPr>
                <w:lang w:val="en-US"/>
              </w:rPr>
              <w:t xml:space="preserve">, </w:t>
            </w:r>
            <w:r w:rsidRPr="0067178B">
              <w:rPr>
                <w:lang w:val="ro-RO"/>
              </w:rPr>
              <w:t>în perioada de la 25-28 octombrie 2017, Minsk, Republica Belarus.</w:t>
            </w:r>
          </w:p>
        </w:tc>
        <w:tc>
          <w:tcPr>
            <w:tcW w:w="2694" w:type="dxa"/>
          </w:tcPr>
          <w:p w:rsidR="000408A8" w:rsidRPr="0067178B" w:rsidRDefault="005E43E9" w:rsidP="005E43E9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nr.22 din 24.10.2017</w:t>
            </w:r>
          </w:p>
        </w:tc>
        <w:tc>
          <w:tcPr>
            <w:tcW w:w="1984" w:type="dxa"/>
          </w:tcPr>
          <w:p w:rsidR="000408A8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061" w:type="dxa"/>
          </w:tcPr>
          <w:p w:rsidR="000408A8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494A" w:rsidRPr="00BD5797" w:rsidTr="002A48EC">
        <w:tc>
          <w:tcPr>
            <w:tcW w:w="675" w:type="dxa"/>
          </w:tcPr>
          <w:p w:rsidR="0022494A" w:rsidRPr="004C2858" w:rsidRDefault="0022494A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22494A" w:rsidRPr="00BD5797" w:rsidRDefault="0022494A" w:rsidP="0022494A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Cursuri</w:t>
            </w:r>
            <w:proofErr w:type="spellEnd"/>
            <w:r w:rsidRPr="0067178B">
              <w:rPr>
                <w:lang w:val="en-US"/>
              </w:rPr>
              <w:t xml:space="preserve"> de </w:t>
            </w:r>
            <w:proofErr w:type="spellStart"/>
            <w:r w:rsidRPr="0067178B">
              <w:rPr>
                <w:lang w:val="en-US"/>
              </w:rPr>
              <w:t>instruire</w:t>
            </w:r>
            <w:proofErr w:type="spellEnd"/>
            <w:r w:rsidRPr="0067178B">
              <w:rPr>
                <w:lang w:val="en-US"/>
              </w:rPr>
              <w:t xml:space="preserve"> </w:t>
            </w:r>
            <w:r w:rsidRPr="0067178B">
              <w:rPr>
                <w:lang w:val="ro-RO"/>
              </w:rPr>
              <w:t>cu tematica a XIX-a Şcoală de chirurgie reconstructivă</w:t>
            </w:r>
            <w:r w:rsidRPr="0067178B">
              <w:rPr>
                <w:lang w:val="it-IT"/>
              </w:rPr>
              <w:t xml:space="preserve"> organizate de către </w:t>
            </w:r>
            <w:proofErr w:type="spellStart"/>
            <w:r w:rsidRPr="0067178B">
              <w:rPr>
                <w:rStyle w:val="ac"/>
                <w:b w:val="0"/>
                <w:lang w:val="en-US"/>
              </w:rPr>
              <w:t>Centrul</w:t>
            </w:r>
            <w:proofErr w:type="spellEnd"/>
            <w:r w:rsidRPr="0067178B">
              <w:rPr>
                <w:rStyle w:val="ac"/>
                <w:b w:val="0"/>
                <w:lang w:val="en-US"/>
              </w:rPr>
              <w:t xml:space="preserve"> </w:t>
            </w:r>
            <w:proofErr w:type="spellStart"/>
            <w:r w:rsidRPr="0067178B">
              <w:rPr>
                <w:rStyle w:val="ac"/>
                <w:b w:val="0"/>
                <w:lang w:val="en-US"/>
              </w:rPr>
              <w:t>Ştiinţific</w:t>
            </w:r>
            <w:proofErr w:type="spellEnd"/>
            <w:r w:rsidRPr="0067178B">
              <w:rPr>
                <w:rStyle w:val="ac"/>
                <w:b w:val="0"/>
                <w:lang w:val="en-US"/>
              </w:rPr>
              <w:t xml:space="preserve"> Oncologic din </w:t>
            </w:r>
            <w:proofErr w:type="spellStart"/>
            <w:r w:rsidRPr="0067178B">
              <w:rPr>
                <w:rStyle w:val="ac"/>
                <w:b w:val="0"/>
                <w:lang w:val="en-US"/>
              </w:rPr>
              <w:t>Rusia</w:t>
            </w:r>
            <w:proofErr w:type="spellEnd"/>
            <w:r w:rsidRPr="0067178B">
              <w:rPr>
                <w:rStyle w:val="ac"/>
                <w:b w:val="0"/>
                <w:lang w:val="en-US"/>
              </w:rPr>
              <w:t xml:space="preserve"> “</w:t>
            </w:r>
            <w:proofErr w:type="spellStart"/>
            <w:r w:rsidRPr="0067178B">
              <w:rPr>
                <w:rStyle w:val="ac"/>
                <w:b w:val="0"/>
                <w:lang w:val="en-US"/>
              </w:rPr>
              <w:t>N.N.Blohin</w:t>
            </w:r>
            <w:proofErr w:type="spellEnd"/>
            <w:r w:rsidRPr="0067178B">
              <w:rPr>
                <w:rStyle w:val="ac"/>
                <w:b w:val="0"/>
                <w:lang w:val="en-US"/>
              </w:rPr>
              <w:t>”</w:t>
            </w:r>
            <w:r w:rsidRPr="0067178B">
              <w:rPr>
                <w:lang w:val="en-US"/>
              </w:rPr>
              <w:t xml:space="preserve">, </w:t>
            </w:r>
            <w:r w:rsidRPr="0067178B">
              <w:rPr>
                <w:lang w:val="ro-RO"/>
              </w:rPr>
              <w:t>în perioada 24-28 octombrie 2017, Moscova, Federaţia Rusă.</w:t>
            </w:r>
          </w:p>
        </w:tc>
        <w:tc>
          <w:tcPr>
            <w:tcW w:w="2694" w:type="dxa"/>
          </w:tcPr>
          <w:p w:rsidR="0022494A" w:rsidRPr="0067178B" w:rsidRDefault="0022494A" w:rsidP="0022494A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nr.21 din 23.10.2017</w:t>
            </w:r>
          </w:p>
        </w:tc>
        <w:tc>
          <w:tcPr>
            <w:tcW w:w="1984" w:type="dxa"/>
          </w:tcPr>
          <w:p w:rsidR="0022494A" w:rsidRPr="0067178B" w:rsidRDefault="0022494A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22494A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22291,14</w:t>
            </w:r>
          </w:p>
        </w:tc>
      </w:tr>
      <w:tr w:rsidR="00BD72E4" w:rsidRPr="00BD5797" w:rsidTr="002A48EC">
        <w:tc>
          <w:tcPr>
            <w:tcW w:w="675" w:type="dxa"/>
          </w:tcPr>
          <w:p w:rsidR="00BD72E4" w:rsidRPr="004C2858" w:rsidRDefault="00BD72E4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BD72E4" w:rsidRPr="00BD5797" w:rsidRDefault="00BD72E4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="00C34181" w:rsidRPr="0067178B">
              <w:rPr>
                <w:lang w:val="it-IT"/>
              </w:rPr>
              <w:t xml:space="preserve"> Vizita de lucru pentru realizarea unui schimb de experiență la Institutul Regional de Oncologie din Iaşi, </w:t>
            </w:r>
            <w:r w:rsidR="00C34181" w:rsidRPr="0067178B">
              <w:rPr>
                <w:lang w:val="ro-RO"/>
              </w:rPr>
              <w:t>România</w:t>
            </w:r>
            <w:r w:rsidRPr="0067178B">
              <w:rPr>
                <w:lang w:val="en-US"/>
              </w:rPr>
              <w:t xml:space="preserve">, </w:t>
            </w:r>
            <w:r w:rsidR="00C34181" w:rsidRPr="0067178B">
              <w:rPr>
                <w:lang w:val="ro-RO"/>
              </w:rPr>
              <w:t xml:space="preserve">la data de 12 </w:t>
            </w:r>
            <w:r w:rsidRPr="0067178B">
              <w:rPr>
                <w:lang w:val="ro-RO"/>
              </w:rPr>
              <w:t>octombrie 2017.</w:t>
            </w:r>
          </w:p>
        </w:tc>
        <w:tc>
          <w:tcPr>
            <w:tcW w:w="2694" w:type="dxa"/>
          </w:tcPr>
          <w:p w:rsidR="00BD72E4" w:rsidRPr="0067178B" w:rsidRDefault="00BD72E4" w:rsidP="00C34181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nr.2</w:t>
            </w:r>
            <w:r w:rsidR="00C34181" w:rsidRPr="0067178B">
              <w:rPr>
                <w:lang w:val="ro-RO"/>
              </w:rPr>
              <w:t>0 din 11</w:t>
            </w:r>
            <w:r w:rsidRPr="0067178B">
              <w:rPr>
                <w:lang w:val="ro-RO"/>
              </w:rPr>
              <w:t>.10.2017</w:t>
            </w:r>
          </w:p>
        </w:tc>
        <w:tc>
          <w:tcPr>
            <w:tcW w:w="1984" w:type="dxa"/>
          </w:tcPr>
          <w:p w:rsidR="00BD72E4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061" w:type="dxa"/>
          </w:tcPr>
          <w:p w:rsidR="00BD72E4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34181" w:rsidRPr="00BD5797" w:rsidTr="002A48EC">
        <w:tc>
          <w:tcPr>
            <w:tcW w:w="675" w:type="dxa"/>
          </w:tcPr>
          <w:p w:rsidR="00C34181" w:rsidRPr="004C2858" w:rsidRDefault="00C34181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E34E0D" w:rsidRPr="00BD5797" w:rsidRDefault="00E34E0D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V</w:t>
            </w:r>
            <w:proofErr w:type="spellStart"/>
            <w:r w:rsidRPr="0067178B">
              <w:rPr>
                <w:lang w:val="ro-RO"/>
              </w:rPr>
              <w:t>izita</w:t>
            </w:r>
            <w:proofErr w:type="spellEnd"/>
            <w:r w:rsidRPr="0067178B">
              <w:rPr>
                <w:lang w:val="ro-RO"/>
              </w:rPr>
              <w:t xml:space="preserve"> de lucru la sediul Registrului de celule stem român în oraşul Bucureşti, România, în perioada 24-27 septembrie 2017.</w:t>
            </w:r>
          </w:p>
        </w:tc>
        <w:tc>
          <w:tcPr>
            <w:tcW w:w="2694" w:type="dxa"/>
          </w:tcPr>
          <w:p w:rsidR="00C34181" w:rsidRPr="0067178B" w:rsidRDefault="00E34E0D" w:rsidP="00E34E0D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nr.16 din 22.09.2017</w:t>
            </w:r>
          </w:p>
        </w:tc>
        <w:tc>
          <w:tcPr>
            <w:tcW w:w="1984" w:type="dxa"/>
          </w:tcPr>
          <w:p w:rsidR="00C34181" w:rsidRPr="0067178B" w:rsidRDefault="00C34181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C34181" w:rsidRPr="0067178B" w:rsidRDefault="00AF235A" w:rsidP="00AF235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3B07E5" w:rsidRPr="00BD5797" w:rsidTr="002A48EC">
        <w:tc>
          <w:tcPr>
            <w:tcW w:w="675" w:type="dxa"/>
          </w:tcPr>
          <w:p w:rsidR="003B07E5" w:rsidRPr="004C2858" w:rsidRDefault="003B07E5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3B07E5" w:rsidRPr="00BD5797" w:rsidRDefault="003B07E5" w:rsidP="003B07E5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Congresul </w:t>
            </w:r>
            <w:r w:rsidRPr="0067178B">
              <w:rPr>
                <w:lang w:val="ro-RO"/>
              </w:rPr>
              <w:t>Directorilor Centrelor şi Institutelor de Oncologie, Imagistică şi Radiologie din ţările CSI şi Eurasia, în perioada 03-05 septembrie 2017, Moscova, Federaţia Rusă.</w:t>
            </w:r>
          </w:p>
        </w:tc>
        <w:tc>
          <w:tcPr>
            <w:tcW w:w="2694" w:type="dxa"/>
          </w:tcPr>
          <w:p w:rsidR="003B07E5" w:rsidRPr="0067178B" w:rsidRDefault="003B07E5" w:rsidP="003B07E5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nr.14 din 01.09.2017</w:t>
            </w:r>
          </w:p>
        </w:tc>
        <w:tc>
          <w:tcPr>
            <w:tcW w:w="1984" w:type="dxa"/>
          </w:tcPr>
          <w:p w:rsidR="003B07E5" w:rsidRPr="0067178B" w:rsidRDefault="003B07E5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3B07E5" w:rsidRPr="0067178B" w:rsidRDefault="00AF235A" w:rsidP="00AF235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97715D" w:rsidRPr="00BD5797" w:rsidTr="002A48EC">
        <w:tc>
          <w:tcPr>
            <w:tcW w:w="675" w:type="dxa"/>
          </w:tcPr>
          <w:p w:rsidR="0097715D" w:rsidRPr="004C2858" w:rsidRDefault="0097715D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7715D" w:rsidRPr="00BD5797" w:rsidRDefault="0097715D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Vizita de lucru </w:t>
            </w:r>
            <w:r w:rsidR="00625792" w:rsidRPr="0067178B">
              <w:rPr>
                <w:lang w:val="it-IT"/>
              </w:rPr>
              <w:t xml:space="preserve">în scopul </w:t>
            </w:r>
            <w:r w:rsidRPr="0067178B">
              <w:rPr>
                <w:lang w:val="it-IT"/>
              </w:rPr>
              <w:t>realiz</w:t>
            </w:r>
            <w:r w:rsidR="00625792" w:rsidRPr="0067178B">
              <w:rPr>
                <w:lang w:val="it-IT"/>
              </w:rPr>
              <w:t>ă</w:t>
            </w:r>
            <w:r w:rsidRPr="0067178B">
              <w:rPr>
                <w:lang w:val="it-IT"/>
              </w:rPr>
              <w:t>r</w:t>
            </w:r>
            <w:r w:rsidR="00625792" w:rsidRPr="0067178B">
              <w:rPr>
                <w:lang w:val="it-IT"/>
              </w:rPr>
              <w:t>ii</w:t>
            </w:r>
            <w:r w:rsidRPr="0067178B">
              <w:rPr>
                <w:lang w:val="it-IT"/>
              </w:rPr>
              <w:t xml:space="preserve"> unui schimb de experiență în domeniul managementului instituțiilor medicale la Institutul Regional de Oncologie din Iaşi, </w:t>
            </w:r>
            <w:r w:rsidRPr="0067178B">
              <w:rPr>
                <w:lang w:val="ro-RO"/>
              </w:rPr>
              <w:t>România</w:t>
            </w:r>
            <w:r w:rsidRPr="0067178B">
              <w:rPr>
                <w:lang w:val="en-US"/>
              </w:rPr>
              <w:t xml:space="preserve">, </w:t>
            </w:r>
            <w:r w:rsidRPr="0067178B">
              <w:rPr>
                <w:lang w:val="ro-RO"/>
              </w:rPr>
              <w:t>la data de 21 iulie 2017.</w:t>
            </w:r>
          </w:p>
        </w:tc>
        <w:tc>
          <w:tcPr>
            <w:tcW w:w="2694" w:type="dxa"/>
          </w:tcPr>
          <w:p w:rsidR="0097715D" w:rsidRPr="0067178B" w:rsidRDefault="0097715D" w:rsidP="0097715D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MS nr.119-dh din 20.07.2017</w:t>
            </w:r>
          </w:p>
        </w:tc>
        <w:tc>
          <w:tcPr>
            <w:tcW w:w="1984" w:type="dxa"/>
          </w:tcPr>
          <w:p w:rsidR="0097715D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061" w:type="dxa"/>
          </w:tcPr>
          <w:p w:rsidR="0097715D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4FE6" w:rsidRPr="00BD5797" w:rsidTr="002A48EC">
        <w:tc>
          <w:tcPr>
            <w:tcW w:w="675" w:type="dxa"/>
          </w:tcPr>
          <w:p w:rsidR="00384FE6" w:rsidRPr="004C2858" w:rsidRDefault="00384FE6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en-US"/>
              </w:rPr>
            </w:pPr>
          </w:p>
        </w:tc>
        <w:tc>
          <w:tcPr>
            <w:tcW w:w="7371" w:type="dxa"/>
          </w:tcPr>
          <w:p w:rsidR="00384FE6" w:rsidRPr="00BD5797" w:rsidRDefault="00384FE6" w:rsidP="00BD5797">
            <w:pPr>
              <w:jc w:val="both"/>
              <w:rPr>
                <w:lang w:val="ro-RO"/>
              </w:rPr>
            </w:pPr>
            <w:r w:rsidRPr="005528D1">
              <w:rPr>
                <w:i/>
                <w:lang w:val="it-IT"/>
              </w:rPr>
              <w:t>Scopul:</w:t>
            </w:r>
            <w:r w:rsidRPr="005528D1">
              <w:rPr>
                <w:lang w:val="it-IT"/>
              </w:rPr>
              <w:t xml:space="preserve"> Forumul organizat </w:t>
            </w:r>
            <w:r w:rsidRPr="005528D1">
              <w:rPr>
                <w:lang w:val="ro-RO"/>
              </w:rPr>
              <w:t xml:space="preserve">de către American Society of </w:t>
            </w:r>
            <w:proofErr w:type="spellStart"/>
            <w:r w:rsidRPr="005528D1">
              <w:rPr>
                <w:lang w:val="ro-RO"/>
              </w:rPr>
              <w:t>Clinical</w:t>
            </w:r>
            <w:proofErr w:type="spellEnd"/>
            <w:r w:rsidRPr="005528D1">
              <w:rPr>
                <w:lang w:val="ro-RO"/>
              </w:rPr>
              <w:t xml:space="preserve"> </w:t>
            </w:r>
            <w:proofErr w:type="spellStart"/>
            <w:r w:rsidRPr="005528D1">
              <w:rPr>
                <w:lang w:val="ro-RO"/>
              </w:rPr>
              <w:t>Oncology</w:t>
            </w:r>
            <w:proofErr w:type="spellEnd"/>
            <w:r w:rsidRPr="005528D1">
              <w:rPr>
                <w:lang w:val="ro-RO"/>
              </w:rPr>
              <w:t xml:space="preserve"> (ASCO)</w:t>
            </w:r>
            <w:r w:rsidRPr="005528D1">
              <w:rPr>
                <w:lang w:val="it-IT"/>
              </w:rPr>
              <w:t xml:space="preserve">, </w:t>
            </w:r>
            <w:r w:rsidRPr="005528D1">
              <w:rPr>
                <w:lang w:val="ro-RO"/>
              </w:rPr>
              <w:t>în perioada 31 mai - 09 iunie 2017</w:t>
            </w:r>
            <w:r w:rsidR="005528D1" w:rsidRPr="005528D1">
              <w:rPr>
                <w:lang w:val="ro-RO"/>
              </w:rPr>
              <w:t xml:space="preserve">, Chicago, </w:t>
            </w:r>
            <w:proofErr w:type="spellStart"/>
            <w:r w:rsidR="005528D1" w:rsidRPr="005528D1">
              <w:rPr>
                <w:lang w:val="ro-RO"/>
              </w:rPr>
              <w:t>Ilinois</w:t>
            </w:r>
            <w:proofErr w:type="spellEnd"/>
            <w:r w:rsidR="005528D1" w:rsidRPr="005528D1">
              <w:rPr>
                <w:lang w:val="ro-RO"/>
              </w:rPr>
              <w:t xml:space="preserve">, </w:t>
            </w:r>
            <w:r w:rsidR="005528D1" w:rsidRPr="005528D1">
              <w:rPr>
                <w:lang w:val="ro-RO"/>
              </w:rPr>
              <w:lastRenderedPageBreak/>
              <w:t>Statele Unite ale Americii</w:t>
            </w:r>
            <w:r w:rsidRPr="005528D1">
              <w:rPr>
                <w:lang w:val="ro-RO"/>
              </w:rPr>
              <w:t>.</w:t>
            </w:r>
          </w:p>
        </w:tc>
        <w:tc>
          <w:tcPr>
            <w:tcW w:w="2694" w:type="dxa"/>
          </w:tcPr>
          <w:p w:rsidR="00384FE6" w:rsidRPr="0067178B" w:rsidRDefault="00384FE6" w:rsidP="00384FE6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lastRenderedPageBreak/>
              <w:t>Ordin MS nr.98-dh din 11.05.2017</w:t>
            </w:r>
          </w:p>
        </w:tc>
        <w:tc>
          <w:tcPr>
            <w:tcW w:w="1984" w:type="dxa"/>
          </w:tcPr>
          <w:p w:rsidR="00384FE6" w:rsidRPr="0067178B" w:rsidRDefault="00384FE6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384FE6" w:rsidRPr="0067178B" w:rsidRDefault="00AF235A" w:rsidP="00AF235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98483D" w:rsidRPr="00BD5797" w:rsidTr="002A48EC">
        <w:tc>
          <w:tcPr>
            <w:tcW w:w="675" w:type="dxa"/>
          </w:tcPr>
          <w:p w:rsidR="0098483D" w:rsidRPr="004C2858" w:rsidRDefault="0098483D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8483D" w:rsidRPr="00BD5797" w:rsidRDefault="0098483D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Însoţirea copiilor din Republica Moldova care au primit tratament pentru cancer şi urmează să paticipe la competiţiile sportive internaţionale Winners Games, </w:t>
            </w:r>
            <w:r w:rsidRPr="0067178B">
              <w:rPr>
                <w:lang w:val="ro-RO"/>
              </w:rPr>
              <w:t>în perioada 01-05 iunie 2017, Moscova, Federaţia Rusă.</w:t>
            </w:r>
          </w:p>
        </w:tc>
        <w:tc>
          <w:tcPr>
            <w:tcW w:w="2694" w:type="dxa"/>
          </w:tcPr>
          <w:p w:rsidR="0098483D" w:rsidRPr="0067178B" w:rsidRDefault="0098483D" w:rsidP="0098483D">
            <w:pPr>
              <w:jc w:val="both"/>
              <w:rPr>
                <w:lang w:val="it-IT"/>
              </w:rPr>
            </w:pPr>
            <w:r w:rsidRPr="0067178B">
              <w:rPr>
                <w:lang w:val="ro-RO"/>
              </w:rPr>
              <w:t xml:space="preserve">Ordin </w:t>
            </w:r>
            <w:r w:rsidR="005528D1" w:rsidRPr="0067178B">
              <w:rPr>
                <w:lang w:val="ro-RO"/>
              </w:rPr>
              <w:t>IMSP IO</w:t>
            </w:r>
            <w:r w:rsidRPr="0067178B">
              <w:rPr>
                <w:lang w:val="ro-RO"/>
              </w:rPr>
              <w:t xml:space="preserve"> nr.8 din 31.05.2017</w:t>
            </w:r>
          </w:p>
        </w:tc>
        <w:tc>
          <w:tcPr>
            <w:tcW w:w="1984" w:type="dxa"/>
          </w:tcPr>
          <w:p w:rsidR="0098483D" w:rsidRPr="0067178B" w:rsidRDefault="0098483D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8483D" w:rsidRPr="0067178B" w:rsidRDefault="00AF235A" w:rsidP="00AF235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924CF8" w:rsidRPr="00BD5797" w:rsidTr="002A48EC">
        <w:tc>
          <w:tcPr>
            <w:tcW w:w="675" w:type="dxa"/>
          </w:tcPr>
          <w:p w:rsidR="00924CF8" w:rsidRPr="004C2858" w:rsidRDefault="00924CF8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24CF8" w:rsidRPr="00BD5797" w:rsidRDefault="00924CF8" w:rsidP="00BD579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r w:rsidRPr="0067178B">
              <w:rPr>
                <w:lang w:val="en-US"/>
              </w:rPr>
              <w:t xml:space="preserve">12MRAIDs Steering Committee Meeting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cadrul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proiectului</w:t>
            </w:r>
            <w:proofErr w:type="spellEnd"/>
            <w:r w:rsidRPr="0067178B">
              <w:rPr>
                <w:lang w:val="en-US"/>
              </w:rPr>
              <w:t xml:space="preserve"> FP7, 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perioada</w:t>
            </w:r>
            <w:proofErr w:type="spellEnd"/>
            <w:r w:rsidRPr="0067178B">
              <w:rPr>
                <w:lang w:val="en-US"/>
              </w:rPr>
              <w:t xml:space="preserve"> </w:t>
            </w:r>
            <w:r w:rsidRPr="0067178B">
              <w:rPr>
                <w:lang w:val="ro-RO"/>
              </w:rPr>
              <w:t>22-25 martie 2017, Paris, Franţa.</w:t>
            </w:r>
          </w:p>
        </w:tc>
        <w:tc>
          <w:tcPr>
            <w:tcW w:w="2694" w:type="dxa"/>
          </w:tcPr>
          <w:p w:rsidR="00924CF8" w:rsidRPr="0067178B" w:rsidRDefault="00924CF8" w:rsidP="00924CF8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nr.3 din 15.03.2017</w:t>
            </w:r>
          </w:p>
        </w:tc>
        <w:tc>
          <w:tcPr>
            <w:tcW w:w="1984" w:type="dxa"/>
          </w:tcPr>
          <w:p w:rsidR="00924CF8" w:rsidRPr="0067178B" w:rsidRDefault="00924CF8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24CF8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7685,34</w:t>
            </w:r>
          </w:p>
        </w:tc>
      </w:tr>
      <w:tr w:rsidR="00A3482F" w:rsidRPr="00BD5797" w:rsidTr="002A48EC">
        <w:tc>
          <w:tcPr>
            <w:tcW w:w="675" w:type="dxa"/>
          </w:tcPr>
          <w:p w:rsidR="00A3482F" w:rsidRPr="004C2858" w:rsidRDefault="00A3482F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A3482F" w:rsidRPr="00BD5797" w:rsidRDefault="00A3482F" w:rsidP="00BD5797">
            <w:pPr>
              <w:jc w:val="both"/>
              <w:rPr>
                <w:lang w:val="ro-RO"/>
              </w:rPr>
            </w:pPr>
            <w:r w:rsidRPr="005528D1">
              <w:rPr>
                <w:i/>
                <w:lang w:val="it-IT"/>
              </w:rPr>
              <w:t>Scopul:</w:t>
            </w:r>
            <w:r w:rsidRPr="005528D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Atelierul de lucru cu genericul </w:t>
            </w:r>
            <w:r>
              <w:rPr>
                <w:lang w:val="en-US"/>
              </w:rPr>
              <w:t>“WHO Regional Workshop on Preparedness for Introduction of Human Papillomavirus Vaccines”</w:t>
            </w:r>
            <w:r w:rsidRPr="005528D1">
              <w:rPr>
                <w:lang w:val="it-IT"/>
              </w:rPr>
              <w:t xml:space="preserve">, </w:t>
            </w:r>
            <w:r w:rsidR="001F5DFF">
              <w:rPr>
                <w:lang w:val="ro-RO"/>
              </w:rPr>
              <w:t>în perioada 13-17</w:t>
            </w:r>
            <w:r w:rsidRPr="005528D1">
              <w:rPr>
                <w:lang w:val="ro-RO"/>
              </w:rPr>
              <w:t xml:space="preserve"> </w:t>
            </w:r>
            <w:r w:rsidR="001F5DFF">
              <w:rPr>
                <w:lang w:val="ro-RO"/>
              </w:rPr>
              <w:t>martie</w:t>
            </w:r>
            <w:r w:rsidRPr="005528D1">
              <w:rPr>
                <w:lang w:val="ro-RO"/>
              </w:rPr>
              <w:t xml:space="preserve"> 2017, </w:t>
            </w:r>
            <w:r w:rsidR="001F5DFF">
              <w:rPr>
                <w:lang w:val="ro-RO"/>
              </w:rPr>
              <w:t>Minsk, Belarus</w:t>
            </w:r>
            <w:r w:rsidRPr="005528D1">
              <w:rPr>
                <w:lang w:val="ro-RO"/>
              </w:rPr>
              <w:t>.</w:t>
            </w:r>
          </w:p>
        </w:tc>
        <w:tc>
          <w:tcPr>
            <w:tcW w:w="2694" w:type="dxa"/>
          </w:tcPr>
          <w:p w:rsidR="00A3482F" w:rsidRPr="0067178B" w:rsidRDefault="00A3482F" w:rsidP="00BD5797">
            <w:pPr>
              <w:jc w:val="both"/>
              <w:rPr>
                <w:lang w:val="ro-RO"/>
              </w:rPr>
            </w:pPr>
            <w:r w:rsidRPr="00BD5797">
              <w:rPr>
                <w:lang w:val="ro-RO"/>
              </w:rPr>
              <w:t>Ordin MS nr.</w:t>
            </w:r>
            <w:r w:rsidR="00BD5797" w:rsidRPr="00BD5797">
              <w:rPr>
                <w:lang w:val="ro-RO"/>
              </w:rPr>
              <w:t>39</w:t>
            </w:r>
            <w:r w:rsidR="001F5DFF" w:rsidRPr="00BD5797">
              <w:rPr>
                <w:lang w:val="ro-RO"/>
              </w:rPr>
              <w:t>-dh din 10</w:t>
            </w:r>
            <w:r w:rsidRPr="00BD5797">
              <w:rPr>
                <w:lang w:val="ro-RO"/>
              </w:rPr>
              <w:t>.0</w:t>
            </w:r>
            <w:r w:rsidR="001F5DFF" w:rsidRPr="00BD5797">
              <w:rPr>
                <w:lang w:val="ro-RO"/>
              </w:rPr>
              <w:t>3</w:t>
            </w:r>
            <w:r w:rsidRPr="00BD5797">
              <w:rPr>
                <w:lang w:val="ro-RO"/>
              </w:rPr>
              <w:t>.2017</w:t>
            </w:r>
          </w:p>
        </w:tc>
        <w:tc>
          <w:tcPr>
            <w:tcW w:w="1984" w:type="dxa"/>
          </w:tcPr>
          <w:p w:rsidR="00A3482F" w:rsidRPr="0067178B" w:rsidRDefault="00A3482F" w:rsidP="00AF235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A3482F" w:rsidRPr="0067178B" w:rsidRDefault="00AF235A" w:rsidP="00AF235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5528D1" w:rsidRPr="00BD5797" w:rsidTr="002A48EC">
        <w:tc>
          <w:tcPr>
            <w:tcW w:w="675" w:type="dxa"/>
          </w:tcPr>
          <w:p w:rsidR="005528D1" w:rsidRPr="004C2858" w:rsidRDefault="005528D1" w:rsidP="004C2858">
            <w:pPr>
              <w:pStyle w:val="ab"/>
              <w:numPr>
                <w:ilvl w:val="0"/>
                <w:numId w:val="10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5528D1" w:rsidRPr="00BD5797" w:rsidRDefault="005528D1" w:rsidP="00BD5797">
            <w:pPr>
              <w:jc w:val="both"/>
              <w:rPr>
                <w:lang w:val="ro-RO"/>
              </w:rPr>
            </w:pPr>
            <w:r w:rsidRPr="005528D1">
              <w:rPr>
                <w:i/>
                <w:lang w:val="it-IT"/>
              </w:rPr>
              <w:t>Scopul:</w:t>
            </w:r>
            <w:r w:rsidRPr="005528D1">
              <w:rPr>
                <w:lang w:val="it-IT"/>
              </w:rPr>
              <w:t xml:space="preserve"> </w:t>
            </w:r>
            <w:r>
              <w:rPr>
                <w:lang w:val="it-IT"/>
              </w:rPr>
              <w:t>Vizita de lucru la invitația Medicine Cluster Estonia</w:t>
            </w:r>
            <w:r w:rsidRPr="005528D1">
              <w:rPr>
                <w:lang w:val="it-IT"/>
              </w:rPr>
              <w:t xml:space="preserve">, </w:t>
            </w:r>
            <w:r>
              <w:rPr>
                <w:lang w:val="ro-RO"/>
              </w:rPr>
              <w:t>în perioada 09</w:t>
            </w:r>
            <w:r w:rsidR="00BD5797">
              <w:rPr>
                <w:lang w:val="ro-RO"/>
              </w:rPr>
              <w:t xml:space="preserve"> --</w:t>
            </w:r>
            <w:r>
              <w:rPr>
                <w:lang w:val="ro-RO"/>
              </w:rPr>
              <w:t>13</w:t>
            </w:r>
            <w:r w:rsidRPr="005528D1">
              <w:rPr>
                <w:lang w:val="ro-RO"/>
              </w:rPr>
              <w:t xml:space="preserve"> </w:t>
            </w:r>
            <w:r>
              <w:rPr>
                <w:lang w:val="ro-RO"/>
              </w:rPr>
              <w:t>aprilie</w:t>
            </w:r>
            <w:r w:rsidRPr="005528D1">
              <w:rPr>
                <w:lang w:val="ro-RO"/>
              </w:rPr>
              <w:t xml:space="preserve"> 2017, </w:t>
            </w:r>
            <w:proofErr w:type="spellStart"/>
            <w:r>
              <w:rPr>
                <w:lang w:val="ro-RO"/>
              </w:rPr>
              <w:t>Tallin</w:t>
            </w:r>
            <w:proofErr w:type="spellEnd"/>
            <w:r>
              <w:rPr>
                <w:lang w:val="ro-RO"/>
              </w:rPr>
              <w:t>, Estonia</w:t>
            </w:r>
            <w:r w:rsidRPr="005528D1">
              <w:rPr>
                <w:lang w:val="ro-RO"/>
              </w:rPr>
              <w:t>.</w:t>
            </w:r>
          </w:p>
        </w:tc>
        <w:tc>
          <w:tcPr>
            <w:tcW w:w="2694" w:type="dxa"/>
          </w:tcPr>
          <w:p w:rsidR="005528D1" w:rsidRPr="0067178B" w:rsidRDefault="005528D1" w:rsidP="005528D1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MS nr.</w:t>
            </w:r>
            <w:r>
              <w:rPr>
                <w:lang w:val="ro-RO"/>
              </w:rPr>
              <w:t>47-dh din 07</w:t>
            </w:r>
            <w:r w:rsidRPr="0067178B">
              <w:rPr>
                <w:lang w:val="ro-RO"/>
              </w:rPr>
              <w:t>.0</w:t>
            </w:r>
            <w:r>
              <w:rPr>
                <w:lang w:val="ro-RO"/>
              </w:rPr>
              <w:t>4</w:t>
            </w:r>
            <w:r w:rsidRPr="0067178B">
              <w:rPr>
                <w:lang w:val="ro-RO"/>
              </w:rPr>
              <w:t>.2017</w:t>
            </w:r>
          </w:p>
        </w:tc>
        <w:tc>
          <w:tcPr>
            <w:tcW w:w="1984" w:type="dxa"/>
          </w:tcPr>
          <w:p w:rsidR="005528D1" w:rsidRPr="0067178B" w:rsidRDefault="00AF235A" w:rsidP="00AF23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3106,5</w:t>
            </w:r>
          </w:p>
        </w:tc>
        <w:tc>
          <w:tcPr>
            <w:tcW w:w="2061" w:type="dxa"/>
          </w:tcPr>
          <w:p w:rsidR="005528D1" w:rsidRPr="0067178B" w:rsidRDefault="005528D1" w:rsidP="00AF235A">
            <w:pPr>
              <w:jc w:val="center"/>
              <w:rPr>
                <w:lang w:val="ro-RO"/>
              </w:rPr>
            </w:pPr>
          </w:p>
        </w:tc>
      </w:tr>
      <w:tr w:rsidR="00230751" w:rsidRPr="00715D32" w:rsidTr="002214E9">
        <w:tc>
          <w:tcPr>
            <w:tcW w:w="10740" w:type="dxa"/>
            <w:gridSpan w:val="3"/>
          </w:tcPr>
          <w:p w:rsidR="00230751" w:rsidRPr="00230751" w:rsidRDefault="00230751" w:rsidP="00230751">
            <w:pPr>
              <w:jc w:val="right"/>
              <w:rPr>
                <w:b/>
                <w:lang w:val="ro-RO"/>
              </w:rPr>
            </w:pPr>
            <w:r w:rsidRPr="00230751">
              <w:rPr>
                <w:b/>
                <w:lang w:val="ro-RO"/>
              </w:rPr>
              <w:t>Total:</w:t>
            </w:r>
          </w:p>
        </w:tc>
        <w:tc>
          <w:tcPr>
            <w:tcW w:w="1984" w:type="dxa"/>
          </w:tcPr>
          <w:p w:rsidR="00230751" w:rsidRPr="00AF235A" w:rsidRDefault="00BD5797" w:rsidP="00AF235A">
            <w:pPr>
              <w:jc w:val="center"/>
              <w:rPr>
                <w:b/>
                <w:lang w:val="ro-RO"/>
              </w:rPr>
            </w:pPr>
            <w:r w:rsidRPr="00AF235A">
              <w:rPr>
                <w:b/>
                <w:lang w:val="ro-RO"/>
              </w:rPr>
              <w:t>9611,9</w:t>
            </w:r>
          </w:p>
        </w:tc>
        <w:tc>
          <w:tcPr>
            <w:tcW w:w="2061" w:type="dxa"/>
          </w:tcPr>
          <w:p w:rsidR="00230751" w:rsidRPr="00AF235A" w:rsidRDefault="00AF235A" w:rsidP="00AF235A">
            <w:pPr>
              <w:jc w:val="center"/>
              <w:rPr>
                <w:b/>
                <w:lang w:val="ro-RO"/>
              </w:rPr>
            </w:pPr>
            <w:r w:rsidRPr="00AF235A">
              <w:rPr>
                <w:b/>
                <w:lang w:val="ro-RO"/>
              </w:rPr>
              <w:t>29976,48</w:t>
            </w:r>
          </w:p>
        </w:tc>
      </w:tr>
    </w:tbl>
    <w:p w:rsidR="000F144E" w:rsidRDefault="000F144E" w:rsidP="0006028A">
      <w:pPr>
        <w:ind w:firstLine="851"/>
        <w:jc w:val="both"/>
        <w:rPr>
          <w:sz w:val="20"/>
          <w:szCs w:val="20"/>
          <w:lang w:val="ro-RO"/>
        </w:rPr>
      </w:pPr>
    </w:p>
    <w:sectPr w:rsidR="000F144E" w:rsidSect="006B0AC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E5" w:rsidRDefault="00082EE5" w:rsidP="00335C7A">
      <w:r>
        <w:separator/>
      </w:r>
    </w:p>
  </w:endnote>
  <w:endnote w:type="continuationSeparator" w:id="0">
    <w:p w:rsidR="00082EE5" w:rsidRDefault="00082EE5" w:rsidP="003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E5" w:rsidRDefault="00082EE5" w:rsidP="00335C7A">
      <w:r>
        <w:separator/>
      </w:r>
    </w:p>
  </w:footnote>
  <w:footnote w:type="continuationSeparator" w:id="0">
    <w:p w:rsidR="00082EE5" w:rsidRDefault="00082EE5" w:rsidP="0033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42"/>
    <w:multiLevelType w:val="hybridMultilevel"/>
    <w:tmpl w:val="E0363C00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1FA"/>
    <w:multiLevelType w:val="hybridMultilevel"/>
    <w:tmpl w:val="79ECB87C"/>
    <w:lvl w:ilvl="0" w:tplc="0A06E10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173"/>
    <w:multiLevelType w:val="hybridMultilevel"/>
    <w:tmpl w:val="36107868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310"/>
    <w:multiLevelType w:val="hybridMultilevel"/>
    <w:tmpl w:val="1550E9B8"/>
    <w:lvl w:ilvl="0" w:tplc="4ADE8F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0D50"/>
    <w:multiLevelType w:val="hybridMultilevel"/>
    <w:tmpl w:val="B89243FE"/>
    <w:lvl w:ilvl="0" w:tplc="BBDC6D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4C73"/>
    <w:multiLevelType w:val="hybridMultilevel"/>
    <w:tmpl w:val="9BA6C1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4F9F"/>
    <w:multiLevelType w:val="hybridMultilevel"/>
    <w:tmpl w:val="767AAA84"/>
    <w:lvl w:ilvl="0" w:tplc="209AFB1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9DE"/>
    <w:multiLevelType w:val="hybridMultilevel"/>
    <w:tmpl w:val="2326D8A6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FDB"/>
    <w:multiLevelType w:val="hybridMultilevel"/>
    <w:tmpl w:val="771CD26C"/>
    <w:lvl w:ilvl="0" w:tplc="50AE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06457"/>
    <w:multiLevelType w:val="hybridMultilevel"/>
    <w:tmpl w:val="8DD8017E"/>
    <w:lvl w:ilvl="0" w:tplc="630EA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D"/>
    <w:rsid w:val="0000332C"/>
    <w:rsid w:val="00011C7A"/>
    <w:rsid w:val="00030AE8"/>
    <w:rsid w:val="00034A4D"/>
    <w:rsid w:val="000408A8"/>
    <w:rsid w:val="0004547A"/>
    <w:rsid w:val="000547AD"/>
    <w:rsid w:val="00056051"/>
    <w:rsid w:val="0006028A"/>
    <w:rsid w:val="00082EE5"/>
    <w:rsid w:val="00091E3F"/>
    <w:rsid w:val="000951EE"/>
    <w:rsid w:val="0009533F"/>
    <w:rsid w:val="000A1E75"/>
    <w:rsid w:val="000A5AA7"/>
    <w:rsid w:val="000B111E"/>
    <w:rsid w:val="000C0998"/>
    <w:rsid w:val="000C5CE4"/>
    <w:rsid w:val="000D76C3"/>
    <w:rsid w:val="000E4AD8"/>
    <w:rsid w:val="000F144E"/>
    <w:rsid w:val="00100E21"/>
    <w:rsid w:val="001047AA"/>
    <w:rsid w:val="0010514D"/>
    <w:rsid w:val="0015018C"/>
    <w:rsid w:val="001507F7"/>
    <w:rsid w:val="0017677E"/>
    <w:rsid w:val="00197CFD"/>
    <w:rsid w:val="001C733D"/>
    <w:rsid w:val="001D1338"/>
    <w:rsid w:val="001D25B4"/>
    <w:rsid w:val="001F45B9"/>
    <w:rsid w:val="001F5DFF"/>
    <w:rsid w:val="00200405"/>
    <w:rsid w:val="00204EB4"/>
    <w:rsid w:val="00215B95"/>
    <w:rsid w:val="0022494A"/>
    <w:rsid w:val="00230751"/>
    <w:rsid w:val="00230D67"/>
    <w:rsid w:val="002368D5"/>
    <w:rsid w:val="00270225"/>
    <w:rsid w:val="002916B8"/>
    <w:rsid w:val="00297EA4"/>
    <w:rsid w:val="002A48EC"/>
    <w:rsid w:val="002C5F46"/>
    <w:rsid w:val="002F230C"/>
    <w:rsid w:val="002F30CC"/>
    <w:rsid w:val="00311925"/>
    <w:rsid w:val="00314ECA"/>
    <w:rsid w:val="00321DEB"/>
    <w:rsid w:val="00335C7A"/>
    <w:rsid w:val="003370AD"/>
    <w:rsid w:val="00352578"/>
    <w:rsid w:val="00355BBA"/>
    <w:rsid w:val="00363C51"/>
    <w:rsid w:val="00363EE5"/>
    <w:rsid w:val="00377B0F"/>
    <w:rsid w:val="00384FE6"/>
    <w:rsid w:val="003934E9"/>
    <w:rsid w:val="00396670"/>
    <w:rsid w:val="003A56F5"/>
    <w:rsid w:val="003B07E5"/>
    <w:rsid w:val="003C5C6C"/>
    <w:rsid w:val="003E528D"/>
    <w:rsid w:val="004112F7"/>
    <w:rsid w:val="0041733E"/>
    <w:rsid w:val="004353E6"/>
    <w:rsid w:val="00442345"/>
    <w:rsid w:val="00464409"/>
    <w:rsid w:val="00467AAE"/>
    <w:rsid w:val="00467CA1"/>
    <w:rsid w:val="00470193"/>
    <w:rsid w:val="004734E6"/>
    <w:rsid w:val="004B2AF1"/>
    <w:rsid w:val="004B6C0B"/>
    <w:rsid w:val="004B7A41"/>
    <w:rsid w:val="004C078B"/>
    <w:rsid w:val="004C1EE3"/>
    <w:rsid w:val="004C2858"/>
    <w:rsid w:val="004F0FFC"/>
    <w:rsid w:val="00503133"/>
    <w:rsid w:val="00505009"/>
    <w:rsid w:val="005063B9"/>
    <w:rsid w:val="00524F1B"/>
    <w:rsid w:val="00526B30"/>
    <w:rsid w:val="00530256"/>
    <w:rsid w:val="00547B1F"/>
    <w:rsid w:val="005528D1"/>
    <w:rsid w:val="0055393C"/>
    <w:rsid w:val="00553AA2"/>
    <w:rsid w:val="00561736"/>
    <w:rsid w:val="00572283"/>
    <w:rsid w:val="00584E77"/>
    <w:rsid w:val="00585E7E"/>
    <w:rsid w:val="005A1C0C"/>
    <w:rsid w:val="005B02AC"/>
    <w:rsid w:val="005B04EB"/>
    <w:rsid w:val="005B24E2"/>
    <w:rsid w:val="005C7F3E"/>
    <w:rsid w:val="005E23E0"/>
    <w:rsid w:val="005E43E9"/>
    <w:rsid w:val="005E6245"/>
    <w:rsid w:val="005E6DF0"/>
    <w:rsid w:val="005F363E"/>
    <w:rsid w:val="00602FEB"/>
    <w:rsid w:val="00625792"/>
    <w:rsid w:val="0063732A"/>
    <w:rsid w:val="0064549F"/>
    <w:rsid w:val="0067178B"/>
    <w:rsid w:val="006753F0"/>
    <w:rsid w:val="006A2D00"/>
    <w:rsid w:val="006B0AC0"/>
    <w:rsid w:val="006C02DD"/>
    <w:rsid w:val="006C2AB5"/>
    <w:rsid w:val="006D56A0"/>
    <w:rsid w:val="006D5DE5"/>
    <w:rsid w:val="00703AEA"/>
    <w:rsid w:val="00715D32"/>
    <w:rsid w:val="00731168"/>
    <w:rsid w:val="00741255"/>
    <w:rsid w:val="007416BC"/>
    <w:rsid w:val="00767141"/>
    <w:rsid w:val="00781A17"/>
    <w:rsid w:val="0078486D"/>
    <w:rsid w:val="00793276"/>
    <w:rsid w:val="0079360C"/>
    <w:rsid w:val="007A2175"/>
    <w:rsid w:val="007E32E5"/>
    <w:rsid w:val="00820C9D"/>
    <w:rsid w:val="00823871"/>
    <w:rsid w:val="008316C2"/>
    <w:rsid w:val="008378CF"/>
    <w:rsid w:val="008515C7"/>
    <w:rsid w:val="008544E9"/>
    <w:rsid w:val="0085782E"/>
    <w:rsid w:val="00867580"/>
    <w:rsid w:val="00870DCE"/>
    <w:rsid w:val="00871939"/>
    <w:rsid w:val="008724DF"/>
    <w:rsid w:val="00894D8C"/>
    <w:rsid w:val="008964A6"/>
    <w:rsid w:val="008A0B50"/>
    <w:rsid w:val="008A3090"/>
    <w:rsid w:val="008B5CAA"/>
    <w:rsid w:val="008C098E"/>
    <w:rsid w:val="008D7A63"/>
    <w:rsid w:val="008E51DC"/>
    <w:rsid w:val="008E7ACD"/>
    <w:rsid w:val="009006A5"/>
    <w:rsid w:val="009027CB"/>
    <w:rsid w:val="0091036E"/>
    <w:rsid w:val="009206ED"/>
    <w:rsid w:val="00924CF8"/>
    <w:rsid w:val="00925BEA"/>
    <w:rsid w:val="009403C8"/>
    <w:rsid w:val="009428AC"/>
    <w:rsid w:val="0094550B"/>
    <w:rsid w:val="00945D39"/>
    <w:rsid w:val="009641F5"/>
    <w:rsid w:val="009652D8"/>
    <w:rsid w:val="00971179"/>
    <w:rsid w:val="009723AA"/>
    <w:rsid w:val="0097715D"/>
    <w:rsid w:val="0098483D"/>
    <w:rsid w:val="00984B2D"/>
    <w:rsid w:val="00985B75"/>
    <w:rsid w:val="0099507C"/>
    <w:rsid w:val="009A4616"/>
    <w:rsid w:val="009A5F9F"/>
    <w:rsid w:val="009C24D3"/>
    <w:rsid w:val="009D6D9F"/>
    <w:rsid w:val="009E7F14"/>
    <w:rsid w:val="009F229D"/>
    <w:rsid w:val="009F313E"/>
    <w:rsid w:val="00A3482F"/>
    <w:rsid w:val="00A62DEC"/>
    <w:rsid w:val="00A63090"/>
    <w:rsid w:val="00A65413"/>
    <w:rsid w:val="00A739F8"/>
    <w:rsid w:val="00A74C0D"/>
    <w:rsid w:val="00A905C7"/>
    <w:rsid w:val="00A95109"/>
    <w:rsid w:val="00AA5EA7"/>
    <w:rsid w:val="00AC3561"/>
    <w:rsid w:val="00AC7B45"/>
    <w:rsid w:val="00AD5E1A"/>
    <w:rsid w:val="00AE0BCA"/>
    <w:rsid w:val="00AE7E96"/>
    <w:rsid w:val="00AF0349"/>
    <w:rsid w:val="00AF235A"/>
    <w:rsid w:val="00B13A7A"/>
    <w:rsid w:val="00B1450D"/>
    <w:rsid w:val="00B241BD"/>
    <w:rsid w:val="00B47185"/>
    <w:rsid w:val="00B55B18"/>
    <w:rsid w:val="00B67599"/>
    <w:rsid w:val="00B7672A"/>
    <w:rsid w:val="00B865BE"/>
    <w:rsid w:val="00BB335B"/>
    <w:rsid w:val="00BB68EB"/>
    <w:rsid w:val="00BC1266"/>
    <w:rsid w:val="00BD1D7A"/>
    <w:rsid w:val="00BD3B07"/>
    <w:rsid w:val="00BD5797"/>
    <w:rsid w:val="00BD72E4"/>
    <w:rsid w:val="00BE10A5"/>
    <w:rsid w:val="00BE2428"/>
    <w:rsid w:val="00C023A5"/>
    <w:rsid w:val="00C23106"/>
    <w:rsid w:val="00C34181"/>
    <w:rsid w:val="00C54084"/>
    <w:rsid w:val="00C57C46"/>
    <w:rsid w:val="00C67662"/>
    <w:rsid w:val="00C777AE"/>
    <w:rsid w:val="00C8551B"/>
    <w:rsid w:val="00C93BEC"/>
    <w:rsid w:val="00C945AF"/>
    <w:rsid w:val="00CC46F5"/>
    <w:rsid w:val="00CD0D17"/>
    <w:rsid w:val="00CD2565"/>
    <w:rsid w:val="00CD7342"/>
    <w:rsid w:val="00CE5119"/>
    <w:rsid w:val="00D019F9"/>
    <w:rsid w:val="00D20C5B"/>
    <w:rsid w:val="00D33392"/>
    <w:rsid w:val="00D41BB0"/>
    <w:rsid w:val="00D42402"/>
    <w:rsid w:val="00D440D7"/>
    <w:rsid w:val="00D447D8"/>
    <w:rsid w:val="00D65368"/>
    <w:rsid w:val="00D65E3F"/>
    <w:rsid w:val="00D70921"/>
    <w:rsid w:val="00D73CC0"/>
    <w:rsid w:val="00D95CFF"/>
    <w:rsid w:val="00D97D86"/>
    <w:rsid w:val="00DC28CA"/>
    <w:rsid w:val="00DC4E34"/>
    <w:rsid w:val="00DE6E9D"/>
    <w:rsid w:val="00E34E0D"/>
    <w:rsid w:val="00E37369"/>
    <w:rsid w:val="00E50E40"/>
    <w:rsid w:val="00E57FF2"/>
    <w:rsid w:val="00E602E6"/>
    <w:rsid w:val="00E6093B"/>
    <w:rsid w:val="00E629C0"/>
    <w:rsid w:val="00E71063"/>
    <w:rsid w:val="00E8641E"/>
    <w:rsid w:val="00E92E4A"/>
    <w:rsid w:val="00EA1CEA"/>
    <w:rsid w:val="00EB3F69"/>
    <w:rsid w:val="00EC24B7"/>
    <w:rsid w:val="00EE486D"/>
    <w:rsid w:val="00EE69B7"/>
    <w:rsid w:val="00F03547"/>
    <w:rsid w:val="00F0441A"/>
    <w:rsid w:val="00F07B2C"/>
    <w:rsid w:val="00F106AE"/>
    <w:rsid w:val="00F178C5"/>
    <w:rsid w:val="00F21A24"/>
    <w:rsid w:val="00F262FA"/>
    <w:rsid w:val="00F563E7"/>
    <w:rsid w:val="00F64AAE"/>
    <w:rsid w:val="00F70403"/>
    <w:rsid w:val="00F73302"/>
    <w:rsid w:val="00F73AEC"/>
    <w:rsid w:val="00F878EF"/>
    <w:rsid w:val="00F96E0C"/>
    <w:rsid w:val="00FA088B"/>
    <w:rsid w:val="00FB78D3"/>
    <w:rsid w:val="00FD0FAD"/>
    <w:rsid w:val="00FD7673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C2B3-8EA6-437E-8DF6-CBB290C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MINISTERUL SĂNĂTĂŢII AL</vt:lpstr>
    </vt:vector>
  </TitlesOfParts>
  <Company>Организация</Company>
  <LinksUpToDate>false</LinksUpToDate>
  <CharactersWithSpaces>3104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 AL</dc:title>
  <dc:creator>Customer</dc:creator>
  <cp:lastModifiedBy>Алеся</cp:lastModifiedBy>
  <cp:revision>5</cp:revision>
  <cp:lastPrinted>2019-10-18T06:37:00Z</cp:lastPrinted>
  <dcterms:created xsi:type="dcterms:W3CDTF">2019-10-18T13:46:00Z</dcterms:created>
  <dcterms:modified xsi:type="dcterms:W3CDTF">2019-10-18T14:07:00Z</dcterms:modified>
</cp:coreProperties>
</file>