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DE" w:rsidRPr="001554DF" w:rsidRDefault="004C114B" w:rsidP="0015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b/>
          <w:sz w:val="28"/>
          <w:szCs w:val="28"/>
          <w:lang w:val="ro-RO"/>
        </w:rPr>
        <w:t>Raport</w:t>
      </w:r>
      <w:r w:rsidR="00D66E2B" w:rsidRPr="001554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ul </w:t>
      </w:r>
      <w:r w:rsidR="00BB47DE" w:rsidRPr="001554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managerului sistemelor de management al calității</w:t>
      </w:r>
    </w:p>
    <w:p w:rsidR="004C114B" w:rsidRPr="001554DF" w:rsidRDefault="004C114B" w:rsidP="0015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despre activitatea desfășurată </w:t>
      </w:r>
      <w:r w:rsidR="00916963" w:rsidRPr="001554DF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1554DF">
        <w:rPr>
          <w:rFonts w:ascii="Times New Roman" w:hAnsi="Times New Roman" w:cs="Times New Roman"/>
          <w:b/>
          <w:sz w:val="28"/>
          <w:szCs w:val="28"/>
          <w:lang w:val="ro-RO"/>
        </w:rPr>
        <w:t>n anul 201</w:t>
      </w:r>
      <w:r w:rsidR="0004124F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</w:p>
    <w:p w:rsidR="00E6234B" w:rsidRDefault="00D26337" w:rsidP="0015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6206A" w:rsidRPr="001554DF" w:rsidRDefault="005F2A6F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Activitățile realizate în perioada</w:t>
      </w:r>
      <w:r w:rsidR="00F16E8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anului 201</w:t>
      </w:r>
      <w:r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D26337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fost desfășurate în </w:t>
      </w:r>
      <w:r w:rsidR="0079111A" w:rsidRPr="001554DF">
        <w:rPr>
          <w:rFonts w:ascii="Times New Roman" w:hAnsi="Times New Roman" w:cs="Times New Roman"/>
          <w:sz w:val="28"/>
          <w:szCs w:val="28"/>
          <w:lang w:val="ro-RO"/>
        </w:rPr>
        <w:t>concordanță cu reglementările în vigoare</w:t>
      </w:r>
      <w:r w:rsidR="00637479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637479" w:rsidRPr="001437DF">
        <w:rPr>
          <w:rFonts w:ascii="Times New Roman" w:hAnsi="Times New Roman" w:cs="Times New Roman"/>
          <w:b/>
          <w:sz w:val="28"/>
          <w:szCs w:val="28"/>
          <w:lang w:val="ro-RO"/>
        </w:rPr>
        <w:t>P</w:t>
      </w:r>
      <w:r w:rsidR="007B4450" w:rsidRPr="001437DF">
        <w:rPr>
          <w:rFonts w:ascii="Times New Roman" w:hAnsi="Times New Roman" w:cs="Times New Roman"/>
          <w:b/>
          <w:sz w:val="28"/>
          <w:szCs w:val="28"/>
          <w:lang w:val="ro-RO"/>
        </w:rPr>
        <w:t>lanul</w:t>
      </w:r>
      <w:r w:rsidRPr="001437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B4450" w:rsidRPr="001437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B4450" w:rsidRPr="001437DF">
        <w:rPr>
          <w:rFonts w:ascii="Times New Roman" w:hAnsi="Times New Roman" w:cs="Times New Roman"/>
          <w:sz w:val="28"/>
          <w:szCs w:val="28"/>
          <w:lang w:val="ro-RO"/>
        </w:rPr>
        <w:t>aprobat</w:t>
      </w:r>
      <w:r w:rsidR="00120546">
        <w:rPr>
          <w:rFonts w:ascii="Times New Roman" w:hAnsi="Times New Roman" w:cs="Times New Roman"/>
          <w:sz w:val="28"/>
          <w:szCs w:val="28"/>
          <w:lang w:val="ro-RO"/>
        </w:rPr>
        <w:t xml:space="preserve"> (în anexă)</w:t>
      </w:r>
      <w:r w:rsidR="00916963" w:rsidRPr="001554D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171DD" w:rsidRPr="001554DF" w:rsidRDefault="004D57ED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Proce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 xml:space="preserve">dura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predării-primirii fișelor medicale ale bolnavilor de staționar </w:t>
      </w:r>
      <w:r w:rsidR="002B5948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tratați </w:t>
      </w:r>
      <w:r w:rsidR="002B5948">
        <w:rPr>
          <w:rFonts w:ascii="Times New Roman" w:hAnsi="Times New Roman" w:cs="Times New Roman"/>
          <w:sz w:val="28"/>
          <w:szCs w:val="28"/>
          <w:lang w:val="ro-RO"/>
        </w:rPr>
        <w:t xml:space="preserve">în anul 2018 </w:t>
      </w:r>
      <w:r>
        <w:rPr>
          <w:rFonts w:ascii="Times New Roman" w:hAnsi="Times New Roman" w:cs="Times New Roman"/>
          <w:sz w:val="28"/>
          <w:szCs w:val="28"/>
          <w:lang w:val="ro-RO"/>
        </w:rPr>
        <w:t>(f.003/e-2012)</w:t>
      </w:r>
      <w:r w:rsidR="00BD601B">
        <w:rPr>
          <w:rFonts w:ascii="Times New Roman" w:hAnsi="Times New Roman" w:cs="Times New Roman"/>
          <w:sz w:val="28"/>
          <w:szCs w:val="28"/>
          <w:lang w:val="ro-RO"/>
        </w:rPr>
        <w:t xml:space="preserve"> desfășurat</w:t>
      </w:r>
      <w:r w:rsidR="00A57898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BD601B">
        <w:rPr>
          <w:rFonts w:ascii="Times New Roman" w:hAnsi="Times New Roman" w:cs="Times New Roman"/>
          <w:sz w:val="28"/>
          <w:szCs w:val="28"/>
          <w:lang w:val="ro-RO"/>
        </w:rPr>
        <w:t xml:space="preserve"> în perioada 12.03-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 xml:space="preserve"> 28.06</w:t>
      </w:r>
      <w:r w:rsidR="00EE6766">
        <w:rPr>
          <w:rFonts w:ascii="Times New Roman" w:hAnsi="Times New Roman" w:cs="Times New Roman"/>
          <w:sz w:val="28"/>
          <w:szCs w:val="28"/>
          <w:lang w:val="ro-RO"/>
        </w:rPr>
        <w:t xml:space="preserve"> a rezultat cu transmiterea a </w:t>
      </w:r>
      <w:r w:rsidR="00EE6766" w:rsidRPr="00600C03">
        <w:rPr>
          <w:rFonts w:ascii="Times New Roman" w:hAnsi="Times New Roman" w:cs="Times New Roman"/>
          <w:sz w:val="28"/>
          <w:szCs w:val="28"/>
          <w:lang w:val="ro-RO"/>
        </w:rPr>
        <w:t>27105</w:t>
      </w:r>
      <w:r w:rsidR="00EE6766">
        <w:rPr>
          <w:rFonts w:ascii="Times New Roman" w:hAnsi="Times New Roman" w:cs="Times New Roman"/>
          <w:sz w:val="28"/>
          <w:szCs w:val="28"/>
          <w:lang w:val="ro-RO"/>
        </w:rPr>
        <w:t xml:space="preserve"> f/m în arhivă. Î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>n premieră</w:t>
      </w:r>
      <w:r w:rsidR="002B594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E6766">
        <w:rPr>
          <w:rFonts w:ascii="Times New Roman" w:hAnsi="Times New Roman" w:cs="Times New Roman"/>
          <w:sz w:val="28"/>
          <w:szCs w:val="28"/>
          <w:lang w:val="ro-RO"/>
        </w:rPr>
        <w:t xml:space="preserve"> s-a efectuat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 xml:space="preserve"> evaluarea calității completării </w:t>
      </w:r>
      <w:r w:rsidR="002B5948">
        <w:rPr>
          <w:rFonts w:ascii="Times New Roman" w:hAnsi="Times New Roman" w:cs="Times New Roman"/>
          <w:sz w:val="28"/>
          <w:szCs w:val="28"/>
          <w:lang w:val="ro-RO"/>
        </w:rPr>
        <w:t xml:space="preserve">f.003/e-2012 </w:t>
      </w:r>
      <w:r w:rsidR="00C76C67">
        <w:rPr>
          <w:rFonts w:ascii="Times New Roman" w:hAnsi="Times New Roman" w:cs="Times New Roman"/>
          <w:sz w:val="28"/>
          <w:szCs w:val="28"/>
          <w:lang w:val="ro-RO"/>
        </w:rPr>
        <w:t xml:space="preserve">concomitent cu instruirea medicilor în acest segment. 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6989">
        <w:rPr>
          <w:rFonts w:ascii="Times New Roman" w:hAnsi="Times New Roman" w:cs="Times New Roman"/>
          <w:sz w:val="28"/>
          <w:szCs w:val="28"/>
          <w:lang w:val="ro-RO"/>
        </w:rPr>
        <w:t>Cele 12 c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 xml:space="preserve">erințele </w:t>
      </w:r>
      <w:r w:rsidR="002B5948">
        <w:rPr>
          <w:rFonts w:ascii="Times New Roman" w:hAnsi="Times New Roman" w:cs="Times New Roman"/>
          <w:sz w:val="28"/>
          <w:szCs w:val="28"/>
          <w:lang w:val="ro-RO"/>
        </w:rPr>
        <w:t xml:space="preserve">înaintate 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>au fost bazate pe acte reglementative</w:t>
      </w:r>
      <w:r w:rsidR="00F12CDA">
        <w:rPr>
          <w:rFonts w:ascii="Times New Roman" w:hAnsi="Times New Roman" w:cs="Times New Roman"/>
          <w:sz w:val="28"/>
          <w:szCs w:val="28"/>
          <w:lang w:val="ro-RO"/>
        </w:rPr>
        <w:t xml:space="preserve">, fiind repartizate șefilor de secții ca un suport metodic pentru activitate cotidiană. 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>Verificarea</w:t>
      </w:r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calității completării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documentației medicale a fost efectuată</w:t>
      </w:r>
      <w:r w:rsidR="00722FA8">
        <w:rPr>
          <w:rFonts w:ascii="Times New Roman" w:hAnsi="Times New Roman" w:cs="Times New Roman"/>
          <w:sz w:val="28"/>
          <w:szCs w:val="28"/>
          <w:lang w:val="ro-RO"/>
        </w:rPr>
        <w:t xml:space="preserve"> comisional, 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>în prezența arhivarului</w:t>
      </w:r>
      <w:r w:rsidR="00C30824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FF4AD1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unui reprezentant din Comitetul Audit Medical Intern. </w:t>
      </w:r>
      <w:r w:rsidR="004D55EB">
        <w:rPr>
          <w:rFonts w:ascii="Times New Roman" w:hAnsi="Times New Roman" w:cs="Times New Roman"/>
          <w:sz w:val="28"/>
          <w:szCs w:val="28"/>
          <w:lang w:val="ro-RO"/>
        </w:rPr>
        <w:t xml:space="preserve">Neconformitățile admise și identificate au fost corectate de către medici </w:t>
      </w:r>
      <w:r w:rsidR="00A57898">
        <w:rPr>
          <w:rFonts w:ascii="Times New Roman" w:hAnsi="Times New Roman" w:cs="Times New Roman"/>
          <w:sz w:val="28"/>
          <w:szCs w:val="28"/>
          <w:lang w:val="ro-RO"/>
        </w:rPr>
        <w:t>momentan</w:t>
      </w:r>
      <w:r w:rsidR="004D55E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Raportul a fost prezentat la ședința șefilor de secții </w:t>
      </w:r>
      <w:r w:rsidR="00975DE1" w:rsidRPr="001554DF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>05</w:t>
      </w:r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600C03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D73BE9" w:rsidRPr="001554D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77812" w:rsidRDefault="00C30824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Procesul pregătirii subdiviziunilor către procedura de evaluare și acreditare a IO s-a desfășurat în 3 etape: diseminarea prin email a Standardelor, în vederea ajustării conformității activității secțiilor; elaborarea proiectului ordinului intern; autoevaluarea subdiviziunilor</w:t>
      </w:r>
      <w:r w:rsidR="006A218F">
        <w:rPr>
          <w:rFonts w:ascii="Times New Roman" w:hAnsi="Times New Roman" w:cs="Times New Roman"/>
          <w:sz w:val="28"/>
          <w:szCs w:val="28"/>
          <w:lang w:val="ro-RO"/>
        </w:rPr>
        <w:t>, prin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calcularea punctajului acumulat</w:t>
      </w:r>
      <w:r w:rsidR="006A218F">
        <w:rPr>
          <w:rFonts w:ascii="Times New Roman" w:hAnsi="Times New Roman" w:cs="Times New Roman"/>
          <w:sz w:val="28"/>
          <w:szCs w:val="28"/>
          <w:lang w:val="ro-RO"/>
        </w:rPr>
        <w:t xml:space="preserve"> și prezentarea pachetului de acte către ANSP.</w:t>
      </w:r>
    </w:p>
    <w:p w:rsidR="00F61385" w:rsidRDefault="00405D10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9931A4">
        <w:rPr>
          <w:rFonts w:ascii="Times New Roman" w:hAnsi="Times New Roman" w:cs="Times New Roman"/>
          <w:sz w:val="28"/>
          <w:szCs w:val="28"/>
          <w:lang w:val="ro-RO"/>
        </w:rPr>
        <w:t xml:space="preserve">Conformitatea întocmirii și raportării formularului Cancer Registru în segmentul tumorile pielii, melanom și ALM </w:t>
      </w:r>
      <w:r w:rsidR="00524A40">
        <w:rPr>
          <w:rFonts w:ascii="Times New Roman" w:hAnsi="Times New Roman" w:cs="Times New Roman"/>
          <w:sz w:val="28"/>
          <w:szCs w:val="28"/>
          <w:lang w:val="ro-RO"/>
        </w:rPr>
        <w:t>a fost verificată în perioada 22-26</w:t>
      </w:r>
      <w:r w:rsidR="006A218F">
        <w:rPr>
          <w:rFonts w:ascii="Times New Roman" w:hAnsi="Times New Roman" w:cs="Times New Roman"/>
          <w:sz w:val="28"/>
          <w:szCs w:val="28"/>
          <w:lang w:val="ro-RO"/>
        </w:rPr>
        <w:t xml:space="preserve"> iulie. Informația prezentată la ședința șefilor de secții la 31.07.2019, cu înaintarea propunerilor pentru perfecționarea continuității actului medical și reducerii timpului de i</w:t>
      </w:r>
      <w:r w:rsidR="001437DF">
        <w:rPr>
          <w:rFonts w:ascii="Times New Roman" w:hAnsi="Times New Roman" w:cs="Times New Roman"/>
          <w:sz w:val="28"/>
          <w:szCs w:val="28"/>
          <w:lang w:val="ro-RO"/>
        </w:rPr>
        <w:t xml:space="preserve">ncadrare </w:t>
      </w:r>
      <w:r w:rsidR="006A218F">
        <w:rPr>
          <w:rFonts w:ascii="Times New Roman" w:hAnsi="Times New Roman" w:cs="Times New Roman"/>
          <w:sz w:val="28"/>
          <w:szCs w:val="28"/>
          <w:lang w:val="ro-RO"/>
        </w:rPr>
        <w:t>a pacienților în tratament.</w:t>
      </w:r>
    </w:p>
    <w:p w:rsidR="000F4B06" w:rsidRDefault="000F4B06" w:rsidP="002A68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>În scopul realizării chestionării trimestriale planificate a pacienților au fost intervievați în scris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sau prin telefon </w:t>
      </w:r>
      <w:r w:rsidRPr="00581454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694 pacienţi</w:t>
      </w:r>
      <w:r w:rsidR="003F2DA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. </w:t>
      </w:r>
    </w:p>
    <w:p w:rsidR="00581454" w:rsidRPr="00581454" w:rsidRDefault="00581454" w:rsidP="002A68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</w:pPr>
      <w:r w:rsidRPr="00581454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>Pe parcursul anului de referinţă</w:t>
      </w:r>
      <w:r w:rsidR="003F2DA2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, odată în semestru </w:t>
      </w:r>
      <w:r w:rsidRPr="00581454">
        <w:rPr>
          <w:rFonts w:ascii="Times New Roman" w:eastAsia="Times New Roman" w:hAnsi="Times New Roman" w:cs="Times New Roman"/>
          <w:sz w:val="28"/>
          <w:szCs w:val="28"/>
          <w:lang w:val="ro-MO" w:eastAsia="ru-RU"/>
        </w:rPr>
        <w:t xml:space="preserve"> au fost chestionaţi și 464 angajați ai Institutului privind calitatea actului medical, integritatea profesională a personalului medical şi satisfacţia pacienţilor.</w:t>
      </w:r>
      <w:r w:rsidR="000F4B06" w:rsidRPr="000F4B0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4B06" w:rsidRPr="001554DF">
        <w:rPr>
          <w:rFonts w:ascii="Times New Roman" w:hAnsi="Times New Roman" w:cs="Times New Roman"/>
          <w:sz w:val="28"/>
          <w:szCs w:val="28"/>
          <w:lang w:val="ro-RO"/>
        </w:rPr>
        <w:t>Colectivul au expus viziunile sale, la nivelul așteptărilor personale, vis-a-vis de relațiile de colaborare internă, acțiunile întreprinse de administrație și au venit cu propunerile de îmbunătățire a calității serviciilor prestate.</w:t>
      </w:r>
    </w:p>
    <w:p w:rsidR="006A218F" w:rsidRDefault="00E36A2A" w:rsidP="006A218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 </w:t>
      </w:r>
      <w:r w:rsidR="0023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În scopul reglementării și descrierii pașilor de lucru într-un anumit segment de activitate</w:t>
      </w:r>
      <w:r w:rsidR="00143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,</w:t>
      </w:r>
      <w:r w:rsidR="0023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12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desfășurat</w:t>
      </w:r>
      <w:r w:rsidR="002A6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după competență, </w:t>
      </w:r>
      <w:r w:rsidR="0012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</w:t>
      </w:r>
      <w:r w:rsidR="0023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au fost elaborate și</w:t>
      </w:r>
      <w:r w:rsidR="006A218F" w:rsidRPr="00155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aproba</w:t>
      </w:r>
      <w:r w:rsidR="0023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t</w:t>
      </w:r>
      <w:r w:rsidR="006A218F" w:rsidRPr="00155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>e</w:t>
      </w:r>
      <w:r w:rsidR="00236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104</w:t>
      </w:r>
      <w:r w:rsidR="006A218F" w:rsidRPr="00155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Proceduri Operaționale</w:t>
      </w:r>
      <w:r w:rsidR="0012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 și de Sistem</w:t>
      </w:r>
      <w:r w:rsidR="006A218F" w:rsidRPr="00155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O" w:eastAsia="ru-RU"/>
        </w:rPr>
        <w:t xml:space="preserve">. </w:t>
      </w:r>
    </w:p>
    <w:p w:rsidR="00B3356D" w:rsidRDefault="00036FE3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B335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Pentru</w:t>
      </w:r>
      <w:r w:rsidR="00B3356D" w:rsidRPr="0012054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eficientiz</w:t>
      </w:r>
      <w:r w:rsidR="00B3356D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area</w:t>
      </w:r>
      <w:r w:rsidR="00B3356D" w:rsidRPr="00120546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activității subdiviziunilor, unificării evidenței și  asigurării depline și autentice a informațiilor, care reflectă activitatea secțiilor Institutului Oncologic, optimizării numărului de registre </w:t>
      </w:r>
      <w:r w:rsidR="00B3356D" w:rsidRPr="00120546">
        <w:rPr>
          <w:rFonts w:ascii="Times New Roman" w:hAnsi="Times New Roman" w:cs="Times New Roman"/>
          <w:sz w:val="28"/>
          <w:szCs w:val="28"/>
          <w:lang w:val="ro-RO"/>
        </w:rPr>
        <w:t xml:space="preserve">au fost elaborate, aprobate și implementate </w:t>
      </w:r>
      <w:r w:rsidR="00B3356D">
        <w:rPr>
          <w:rFonts w:ascii="Times New Roman" w:hAnsi="Times New Roman" w:cs="Times New Roman"/>
          <w:sz w:val="28"/>
          <w:szCs w:val="28"/>
          <w:lang w:val="ro-RO"/>
        </w:rPr>
        <w:t>16 formulare de documentație internă.</w:t>
      </w:r>
    </w:p>
    <w:p w:rsidR="00635C86" w:rsidRPr="00120546" w:rsidRDefault="00120546" w:rsidP="00E36A2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Concomitent</w:t>
      </w:r>
      <w:r w:rsidR="003D43D8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="00B45076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pe parcursul anului 201</w:t>
      </w:r>
      <w:r w:rsidR="004E56A6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>9</w:t>
      </w:r>
      <w:r w:rsidR="001554DF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conform prevederilor fișei de post și</w:t>
      </w:r>
      <w:r w:rsidR="00B45076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</w:t>
      </w:r>
      <w:r w:rsidR="00635C86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 </w:t>
      </w:r>
      <w:r w:rsidR="00CC1D85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>solicitarea</w:t>
      </w:r>
      <w:r w:rsidR="00635C86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conducătorului</w:t>
      </w:r>
      <w:r w:rsidR="00635C86" w:rsidRPr="00120546">
        <w:rPr>
          <w:rFonts w:ascii="Times New Roman" w:hAnsi="Times New Roman" w:cs="Times New Roman"/>
          <w:b/>
          <w:i/>
          <w:sz w:val="28"/>
          <w:szCs w:val="28"/>
          <w:lang w:val="ro-RO"/>
        </w:rPr>
        <w:t>:</w:t>
      </w:r>
    </w:p>
    <w:p w:rsidR="00E146F6" w:rsidRDefault="00E146F6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 parcursul anului, periodic am verificat conformitatea informației plasate pe panouri informative și am actualizat la necesitate.</w:t>
      </w:r>
    </w:p>
    <w:p w:rsidR="004B1ECF" w:rsidRDefault="00F75F6A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cerințele ordinului MSMșiPS nr. </w:t>
      </w:r>
      <w:r w:rsidR="004E56A6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4E56A6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4E56A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4E56A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«Сu privire la aprobarea Planului de acțiuni al Ministerului Sănătății, Muncii și Protecției Sociale pentru anul 201</w:t>
      </w:r>
      <w:r w:rsidR="004E56A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» am prezentat  trimestrial la MSMPS informația cu privire la </w:t>
      </w:r>
      <w:r w:rsidR="00924C48">
        <w:rPr>
          <w:rFonts w:ascii="Times New Roman" w:hAnsi="Times New Roman" w:cs="Times New Roman"/>
          <w:sz w:val="28"/>
          <w:szCs w:val="28"/>
          <w:lang w:val="ro-RO"/>
        </w:rPr>
        <w:t>progresul realiză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924C48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acțiunilor prevăzute în Planul de activitate a IMSP I.O. pentru anul 201</w:t>
      </w:r>
      <w:r w:rsidR="004E56A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D57ED" w:rsidRDefault="004D57ED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În temeiul ordinului intern </w:t>
      </w:r>
      <w:r w:rsidR="00924C48">
        <w:rPr>
          <w:rFonts w:ascii="Times New Roman" w:hAnsi="Times New Roman" w:cs="Times New Roman"/>
          <w:sz w:val="28"/>
          <w:szCs w:val="28"/>
          <w:lang w:val="ro-MO"/>
        </w:rPr>
        <w:t>în februarie, în parteneriat cu Comitetul Audit medical intern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a fost realizată misiunea de audit medical în Centrul Colonoscopic</w:t>
      </w:r>
      <w:r w:rsidR="00924C48">
        <w:rPr>
          <w:rFonts w:ascii="Times New Roman" w:hAnsi="Times New Roman" w:cs="Times New Roman"/>
          <w:sz w:val="28"/>
          <w:szCs w:val="28"/>
          <w:lang w:val="ro-MO"/>
        </w:rPr>
        <w:t>.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9931A4" w:rsidRDefault="00A64E8A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Reieșind din neconformitățile constatate în documentația medicală</w:t>
      </w:r>
      <w:r w:rsidR="003D5CB9">
        <w:rPr>
          <w:rFonts w:ascii="Times New Roman" w:hAnsi="Times New Roman" w:cs="Times New Roman"/>
          <w:sz w:val="28"/>
          <w:szCs w:val="28"/>
          <w:lang w:val="ro-MO"/>
        </w:rPr>
        <w:t>, în aprilie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au fost re-i</w:t>
      </w:r>
      <w:r w:rsidR="009931A4">
        <w:rPr>
          <w:rFonts w:ascii="Times New Roman" w:hAnsi="Times New Roman" w:cs="Times New Roman"/>
          <w:sz w:val="28"/>
          <w:szCs w:val="28"/>
          <w:lang w:val="ro-MO"/>
        </w:rPr>
        <w:t>nstrui</w:t>
      </w:r>
      <w:r>
        <w:rPr>
          <w:rFonts w:ascii="Times New Roman" w:hAnsi="Times New Roman" w:cs="Times New Roman"/>
          <w:sz w:val="28"/>
          <w:szCs w:val="28"/>
          <w:lang w:val="ro-MO"/>
        </w:rPr>
        <w:t>ți</w:t>
      </w:r>
      <w:r w:rsidR="009931A4">
        <w:rPr>
          <w:rFonts w:ascii="Times New Roman" w:hAnsi="Times New Roman" w:cs="Times New Roman"/>
          <w:sz w:val="28"/>
          <w:szCs w:val="28"/>
          <w:lang w:val="ro-MO"/>
        </w:rPr>
        <w:t xml:space="preserve"> repetat operatori</w:t>
      </w:r>
      <w:r>
        <w:rPr>
          <w:rFonts w:ascii="Times New Roman" w:hAnsi="Times New Roman" w:cs="Times New Roman"/>
          <w:sz w:val="28"/>
          <w:szCs w:val="28"/>
          <w:lang w:val="ro-MO"/>
        </w:rPr>
        <w:t>i</w:t>
      </w:r>
      <w:r w:rsidR="009931A4">
        <w:rPr>
          <w:rFonts w:ascii="Times New Roman" w:hAnsi="Times New Roman" w:cs="Times New Roman"/>
          <w:sz w:val="28"/>
          <w:szCs w:val="28"/>
          <w:lang w:val="ro-MO"/>
        </w:rPr>
        <w:t xml:space="preserve"> de la ghișeul nr.3 privind obținerea consimțămîntului pentru prelucrarea datelor cu caracter personal și informarea pacienților despre acordarea asistenței medicale conform poliței de asigurare și excluderea plăților neoficiale. </w:t>
      </w:r>
    </w:p>
    <w:p w:rsidR="00585F1B" w:rsidRDefault="006A218F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perioada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 xml:space="preserve"> 10-15 august, </w:t>
      </w:r>
      <w:r w:rsidR="00A64E8A">
        <w:rPr>
          <w:rFonts w:ascii="Times New Roman" w:hAnsi="Times New Roman" w:cs="Times New Roman"/>
          <w:sz w:val="28"/>
          <w:szCs w:val="28"/>
          <w:lang w:val="ro-RO"/>
        </w:rPr>
        <w:t xml:space="preserve">fiind 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A64E8A">
        <w:rPr>
          <w:rFonts w:ascii="Times New Roman" w:hAnsi="Times New Roman" w:cs="Times New Roman"/>
          <w:sz w:val="28"/>
          <w:szCs w:val="28"/>
          <w:lang w:val="ro-RO"/>
        </w:rPr>
        <w:t xml:space="preserve"> componența </w:t>
      </w:r>
      <w:r>
        <w:rPr>
          <w:rFonts w:ascii="Times New Roman" w:hAnsi="Times New Roman" w:cs="Times New Roman"/>
          <w:sz w:val="28"/>
          <w:szCs w:val="28"/>
          <w:lang w:val="ro-RO"/>
        </w:rPr>
        <w:t>grup</w:t>
      </w:r>
      <w:r w:rsidR="00A64E8A">
        <w:rPr>
          <w:rFonts w:ascii="Times New Roman" w:hAnsi="Times New Roman" w:cs="Times New Roman"/>
          <w:sz w:val="28"/>
          <w:szCs w:val="28"/>
          <w:lang w:val="ro-RO"/>
        </w:rPr>
        <w:t>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lucru instituit prin dispoziție internă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am efectuat auditul documentației medicale a</w:t>
      </w:r>
      <w:r w:rsidR="00A64E8A">
        <w:rPr>
          <w:rFonts w:ascii="Times New Roman" w:hAnsi="Times New Roman" w:cs="Times New Roman"/>
          <w:sz w:val="28"/>
          <w:szCs w:val="28"/>
          <w:lang w:val="ro-RO"/>
        </w:rPr>
        <w:t>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pacientelor consultate 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 xml:space="preserve">de către medicul mamolog vizat într-o petiție. Misiunea a inclus și chestionarea anonimă prin telefon a 7 paciente privind </w:t>
      </w:r>
      <w:r w:rsidR="00CF61C4" w:rsidRPr="001554DF">
        <w:rPr>
          <w:rFonts w:ascii="Times New Roman" w:hAnsi="Times New Roman" w:cs="Times New Roman"/>
          <w:sz w:val="28"/>
          <w:szCs w:val="28"/>
          <w:lang w:val="ro-RO"/>
        </w:rPr>
        <w:t>integritatea profesională a personalului medical.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 xml:space="preserve"> Nota informativă </w:t>
      </w:r>
      <w:r w:rsidR="003D5CB9">
        <w:rPr>
          <w:rFonts w:ascii="Times New Roman" w:hAnsi="Times New Roman" w:cs="Times New Roman"/>
          <w:sz w:val="28"/>
          <w:szCs w:val="28"/>
          <w:lang w:val="ro-RO"/>
        </w:rPr>
        <w:t xml:space="preserve">a fost 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 xml:space="preserve">prezentată </w:t>
      </w:r>
      <w:r w:rsidR="003D5CB9">
        <w:rPr>
          <w:rFonts w:ascii="Times New Roman" w:hAnsi="Times New Roman" w:cs="Times New Roman"/>
          <w:sz w:val="28"/>
          <w:szCs w:val="28"/>
          <w:lang w:val="ro-RO"/>
        </w:rPr>
        <w:t xml:space="preserve">în ședință 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>administrației și personalului medical nominalizat în petiție.</w:t>
      </w:r>
    </w:p>
    <w:p w:rsidR="00A57898" w:rsidRDefault="007A6F5C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>lun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 xml:space="preserve"> noiembrie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511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e</w:t>
      </w:r>
      <w:r w:rsidR="00A57898">
        <w:rPr>
          <w:rFonts w:ascii="Times New Roman" w:hAnsi="Times New Roman" w:cs="Times New Roman"/>
          <w:sz w:val="28"/>
          <w:szCs w:val="28"/>
          <w:lang w:val="ro-RO"/>
        </w:rPr>
        <w:t>valuarea activității manageriale a secției cap/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git nr.2 conform agendei aprobate prin ordinul intern, am elucidat aspectele verificate cu privire la gradul realizării planului de activitate a secției pentru anul 2019, confomitatea organizării și desfășurării ședințelor matinale, documentației medicale interne, </w:t>
      </w:r>
      <w:r w:rsidR="00361EF6">
        <w:rPr>
          <w:rFonts w:ascii="Times New Roman" w:hAnsi="Times New Roman" w:cs="Times New Roman"/>
          <w:sz w:val="28"/>
          <w:szCs w:val="28"/>
          <w:lang w:val="ro-RO"/>
        </w:rPr>
        <w:t xml:space="preserve">reazulatele </w:t>
      </w:r>
      <w:r>
        <w:rPr>
          <w:rFonts w:ascii="Times New Roman" w:hAnsi="Times New Roman" w:cs="Times New Roman"/>
          <w:sz w:val="28"/>
          <w:szCs w:val="28"/>
          <w:lang w:val="ro-RO"/>
        </w:rPr>
        <w:t>chestionar</w:t>
      </w:r>
      <w:r w:rsidR="00361EF6">
        <w:rPr>
          <w:rFonts w:ascii="Times New Roman" w:hAnsi="Times New Roman" w:cs="Times New Roman"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personalului medical. Nota informativă </w:t>
      </w:r>
      <w:r w:rsidR="003D5CB9">
        <w:rPr>
          <w:rFonts w:ascii="Times New Roman" w:hAnsi="Times New Roman" w:cs="Times New Roman"/>
          <w:sz w:val="28"/>
          <w:szCs w:val="28"/>
          <w:lang w:val="ro-RO"/>
        </w:rPr>
        <w:t xml:space="preserve">a fost </w:t>
      </w:r>
      <w:r>
        <w:rPr>
          <w:rFonts w:ascii="Times New Roman" w:hAnsi="Times New Roman" w:cs="Times New Roman"/>
          <w:sz w:val="28"/>
          <w:szCs w:val="28"/>
          <w:lang w:val="ro-RO"/>
        </w:rPr>
        <w:t>prezentată președintelui Comisiei la 19.11.2019.</w:t>
      </w:r>
    </w:p>
    <w:p w:rsidR="00E36A2A" w:rsidRPr="001554DF" w:rsidRDefault="00E36A2A" w:rsidP="00E36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>În contextul proiectării acțiunilor necesare a fi realizate pe parcursul anului 20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, în luna decembrie </w:t>
      </w:r>
      <w:r w:rsidR="006F2588">
        <w:rPr>
          <w:rFonts w:ascii="Times New Roman" w:hAnsi="Times New Roman" w:cs="Times New Roman"/>
          <w:sz w:val="28"/>
          <w:szCs w:val="28"/>
          <w:lang w:val="ro-RO"/>
        </w:rPr>
        <w:t xml:space="preserve">2019 </w:t>
      </w:r>
      <w:r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am oferit suport metodic șefilor subdiviziunilor în elaborarea planului de activitate. </w:t>
      </w:r>
    </w:p>
    <w:p w:rsidR="004B1ECF" w:rsidRPr="001554DF" w:rsidRDefault="000E7289" w:rsidP="00E62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Concomitent, l</w:t>
      </w:r>
      <w:r w:rsidR="004B1ECF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unar </w:t>
      </w:r>
      <w:r w:rsidR="006E7CF5">
        <w:rPr>
          <w:rFonts w:ascii="Times New Roman" w:hAnsi="Times New Roman" w:cs="Times New Roman"/>
          <w:sz w:val="28"/>
          <w:szCs w:val="28"/>
          <w:lang w:val="ro-RO"/>
        </w:rPr>
        <w:t xml:space="preserve"> am efectuat garda de zi</w:t>
      </w:r>
      <w:r w:rsidR="004B1ECF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la MSMPS în </w:t>
      </w:r>
      <w:r w:rsidR="00361EF6">
        <w:rPr>
          <w:rFonts w:ascii="Times New Roman" w:hAnsi="Times New Roman" w:cs="Times New Roman"/>
          <w:sz w:val="28"/>
          <w:szCs w:val="28"/>
          <w:lang w:val="ro-RO"/>
        </w:rPr>
        <w:t xml:space="preserve">cadrul </w:t>
      </w:r>
      <w:r w:rsidR="004B1ECF" w:rsidRPr="001554DF">
        <w:rPr>
          <w:rFonts w:ascii="Times New Roman" w:hAnsi="Times New Roman" w:cs="Times New Roman"/>
          <w:sz w:val="28"/>
          <w:szCs w:val="28"/>
          <w:lang w:val="ro-RO"/>
        </w:rPr>
        <w:t>serv</w:t>
      </w:r>
      <w:r w:rsidR="006E7CF5">
        <w:rPr>
          <w:rFonts w:ascii="Times New Roman" w:hAnsi="Times New Roman" w:cs="Times New Roman"/>
          <w:sz w:val="28"/>
          <w:szCs w:val="28"/>
          <w:lang w:val="ro-RO"/>
        </w:rPr>
        <w:t>iciul</w:t>
      </w:r>
      <w:r w:rsidR="00361EF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E7CF5">
        <w:rPr>
          <w:rFonts w:ascii="Times New Roman" w:hAnsi="Times New Roman" w:cs="Times New Roman"/>
          <w:sz w:val="28"/>
          <w:szCs w:val="28"/>
          <w:lang w:val="ro-RO"/>
        </w:rPr>
        <w:t xml:space="preserve"> de audiență a cetățenilor și telefonul liniei verde.</w:t>
      </w:r>
    </w:p>
    <w:p w:rsidR="00C21060" w:rsidRDefault="00916963" w:rsidP="00E6234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54DF">
        <w:rPr>
          <w:rFonts w:ascii="Times New Roman" w:hAnsi="Times New Roman" w:cs="Times New Roman"/>
          <w:sz w:val="28"/>
          <w:szCs w:val="28"/>
          <w:lang w:val="ro-RO"/>
        </w:rPr>
        <w:tab/>
      </w:r>
      <w:r w:rsidR="00637479" w:rsidRPr="00637479">
        <w:rPr>
          <w:rFonts w:ascii="Times New Roman" w:hAnsi="Times New Roman" w:cs="Times New Roman"/>
          <w:b/>
          <w:sz w:val="28"/>
          <w:szCs w:val="28"/>
          <w:lang w:val="ro-RO"/>
        </w:rPr>
        <w:t>Concluzii:</w:t>
      </w:r>
      <w:r w:rsidR="006374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5DD0" w:rsidRPr="001554DF">
        <w:rPr>
          <w:rFonts w:ascii="Times New Roman" w:hAnsi="Times New Roman" w:cs="Times New Roman"/>
          <w:sz w:val="28"/>
          <w:szCs w:val="28"/>
          <w:lang w:val="ro-RO"/>
        </w:rPr>
        <w:t>Eforturile depuse</w:t>
      </w:r>
      <w:r w:rsidR="008343D7" w:rsidRPr="001554DF">
        <w:rPr>
          <w:rFonts w:ascii="Times New Roman" w:hAnsi="Times New Roman" w:cs="Times New Roman"/>
          <w:sz w:val="28"/>
          <w:szCs w:val="28"/>
          <w:lang w:val="ro-RO"/>
        </w:rPr>
        <w:t xml:space="preserve"> în anul 201</w:t>
      </w:r>
      <w:r w:rsidR="00C21060">
        <w:rPr>
          <w:rFonts w:ascii="Times New Roman" w:hAnsi="Times New Roman" w:cs="Times New Roman"/>
          <w:sz w:val="28"/>
          <w:szCs w:val="28"/>
          <w:lang w:val="ro-RO"/>
        </w:rPr>
        <w:t xml:space="preserve">9 au fost axate pe </w:t>
      </w:r>
      <w:r w:rsidR="0074182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asigurarea conformității </w:t>
      </w:r>
      <w:r w:rsidR="0074182A" w:rsidRPr="001554DF">
        <w:rPr>
          <w:rFonts w:ascii="Times New Roman" w:eastAsia="Calibri" w:hAnsi="Times New Roman" w:cs="Times New Roman"/>
          <w:sz w:val="28"/>
          <w:szCs w:val="28"/>
          <w:lang w:val="ro-RO"/>
        </w:rPr>
        <w:t>docu</w:t>
      </w:r>
      <w:r w:rsidR="0074182A" w:rsidRPr="001554DF">
        <w:rPr>
          <w:rFonts w:ascii="Times New Roman" w:hAnsi="Times New Roman" w:cs="Times New Roman"/>
          <w:sz w:val="28"/>
          <w:szCs w:val="28"/>
          <w:lang w:val="ro-RO"/>
        </w:rPr>
        <w:t>mentaţiei procedurale</w:t>
      </w:r>
      <w:r w:rsidR="0074182A">
        <w:rPr>
          <w:rFonts w:ascii="Times New Roman" w:hAnsi="Times New Roman" w:cs="Times New Roman"/>
          <w:sz w:val="28"/>
          <w:szCs w:val="28"/>
          <w:lang w:val="ro-RO"/>
        </w:rPr>
        <w:t xml:space="preserve"> sistemului de management al calității instituțional, identificarea și evaluarea riscului aferent serviciilor medicale</w:t>
      </w:r>
      <w:r w:rsidR="00637479">
        <w:rPr>
          <w:rFonts w:ascii="Times New Roman" w:hAnsi="Times New Roman" w:cs="Times New Roman"/>
          <w:sz w:val="28"/>
          <w:szCs w:val="28"/>
          <w:lang w:val="ro-RO"/>
        </w:rPr>
        <w:t>, instruirea colaboratorilor în anumite segmente, aprecierea nivelului de satisfacție a pacienților și angajaților,</w:t>
      </w:r>
      <w:r w:rsidR="0074182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5229">
        <w:rPr>
          <w:rFonts w:ascii="Times New Roman" w:hAnsi="Times New Roman" w:cs="Times New Roman"/>
          <w:sz w:val="28"/>
          <w:szCs w:val="28"/>
          <w:lang w:val="ro-RO"/>
        </w:rPr>
        <w:t>susținerea cu brio a procedurii de evaluare și acredita</w:t>
      </w:r>
      <w:r w:rsidR="0074182A">
        <w:rPr>
          <w:rFonts w:ascii="Times New Roman" w:hAnsi="Times New Roman" w:cs="Times New Roman"/>
          <w:sz w:val="28"/>
          <w:szCs w:val="28"/>
          <w:lang w:val="ro-RO"/>
        </w:rPr>
        <w:t>re a instituției.</w:t>
      </w:r>
      <w:r w:rsidR="00C55229" w:rsidRPr="00C5522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637479" w:rsidRDefault="00637479" w:rsidP="00E62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81B" w:rsidRPr="00637479" w:rsidRDefault="00C21060" w:rsidP="00E623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479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AD081B" w:rsidRPr="006374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37479">
        <w:rPr>
          <w:rFonts w:ascii="Times New Roman" w:hAnsi="Times New Roman" w:cs="Times New Roman"/>
          <w:sz w:val="24"/>
          <w:szCs w:val="24"/>
          <w:lang w:val="ro-RO"/>
        </w:rPr>
        <w:t>ianuarie 2020</w:t>
      </w:r>
    </w:p>
    <w:p w:rsidR="004C114B" w:rsidRPr="00637479" w:rsidRDefault="00BA71D9" w:rsidP="00637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479">
        <w:rPr>
          <w:rFonts w:ascii="Times New Roman" w:hAnsi="Times New Roman" w:cs="Times New Roman"/>
          <w:sz w:val="24"/>
          <w:szCs w:val="24"/>
          <w:lang w:val="ro-RO"/>
        </w:rPr>
        <w:t>Manager al SMC</w:t>
      </w:r>
      <w:r w:rsidRPr="0063747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47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47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47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47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7479">
        <w:rPr>
          <w:rFonts w:ascii="Times New Roman" w:hAnsi="Times New Roman" w:cs="Times New Roman"/>
          <w:sz w:val="24"/>
          <w:szCs w:val="24"/>
          <w:lang w:val="ro-RO"/>
        </w:rPr>
        <w:tab/>
        <w:t>Ludmila Cîrciumari</w:t>
      </w:r>
    </w:p>
    <w:sectPr w:rsidR="004C114B" w:rsidRPr="00637479" w:rsidSect="00637479">
      <w:headerReference w:type="default" r:id="rId6"/>
      <w:footerReference w:type="default" r:id="rId7"/>
      <w:pgSz w:w="11906" w:h="16838"/>
      <w:pgMar w:top="851" w:right="850" w:bottom="851" w:left="1418" w:header="426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57" w:rsidRDefault="00CC0357" w:rsidP="00BB47DE">
      <w:pPr>
        <w:spacing w:after="0" w:line="240" w:lineRule="auto"/>
      </w:pPr>
      <w:r>
        <w:separator/>
      </w:r>
    </w:p>
  </w:endnote>
  <w:endnote w:type="continuationSeparator" w:id="0">
    <w:p w:rsidR="00CC0357" w:rsidRDefault="00CC0357" w:rsidP="00BB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06" w:rsidRPr="00233606" w:rsidRDefault="0023360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  <w:lang w:val="en-US"/>
      </w:rPr>
    </w:pPr>
    <w:r w:rsidRPr="00233606">
      <w:rPr>
        <w:rFonts w:asciiTheme="majorHAnsi" w:hAnsiTheme="majorHAnsi"/>
        <w:sz w:val="16"/>
        <w:szCs w:val="16"/>
        <w:lang w:val="ro-RO"/>
      </w:rPr>
      <w:t>Raport  de  activitate  al  managerului  sistemelor  de  management  al  calității  pentru  201</w:t>
    </w:r>
    <w:r w:rsidR="005F2A6F">
      <w:rPr>
        <w:rFonts w:asciiTheme="majorHAnsi" w:hAnsiTheme="majorHAnsi"/>
        <w:sz w:val="16"/>
        <w:szCs w:val="16"/>
        <w:lang w:val="ro-RO"/>
      </w:rPr>
      <w:t>9</w:t>
    </w:r>
    <w:r w:rsidRPr="00233606">
      <w:rPr>
        <w:rFonts w:asciiTheme="majorHAnsi" w:hAnsiTheme="majorHAnsi"/>
        <w:sz w:val="16"/>
        <w:szCs w:val="16"/>
      </w:rPr>
      <w:ptab w:relativeTo="margin" w:alignment="right" w:leader="none"/>
    </w:r>
    <w:proofErr w:type="spellStart"/>
    <w:r w:rsidRPr="00233606">
      <w:rPr>
        <w:rFonts w:asciiTheme="majorHAnsi" w:hAnsiTheme="majorHAnsi"/>
        <w:sz w:val="16"/>
        <w:szCs w:val="16"/>
        <w:lang w:val="en-US"/>
      </w:rPr>
      <w:t>Pagina</w:t>
    </w:r>
    <w:proofErr w:type="spellEnd"/>
    <w:r w:rsidRPr="00233606">
      <w:rPr>
        <w:rFonts w:asciiTheme="majorHAnsi" w:hAnsiTheme="majorHAnsi"/>
        <w:sz w:val="16"/>
        <w:szCs w:val="16"/>
        <w:lang w:val="en-US"/>
      </w:rPr>
      <w:t xml:space="preserve"> </w:t>
    </w:r>
    <w:r w:rsidR="004E4493" w:rsidRPr="00233606">
      <w:rPr>
        <w:rFonts w:asciiTheme="majorHAnsi" w:hAnsiTheme="majorHAnsi"/>
        <w:sz w:val="16"/>
        <w:szCs w:val="16"/>
      </w:rPr>
      <w:fldChar w:fldCharType="begin"/>
    </w:r>
    <w:r w:rsidRPr="00233606">
      <w:rPr>
        <w:rFonts w:asciiTheme="majorHAnsi" w:hAnsiTheme="majorHAnsi"/>
        <w:sz w:val="16"/>
        <w:szCs w:val="16"/>
        <w:lang w:val="en-US"/>
      </w:rPr>
      <w:instrText xml:space="preserve"> PAGE   \* MERGEFORMAT </w:instrText>
    </w:r>
    <w:r w:rsidR="004E4493" w:rsidRPr="00233606">
      <w:rPr>
        <w:rFonts w:asciiTheme="majorHAnsi" w:hAnsiTheme="majorHAnsi"/>
        <w:sz w:val="16"/>
        <w:szCs w:val="16"/>
      </w:rPr>
      <w:fldChar w:fldCharType="separate"/>
    </w:r>
    <w:r w:rsidR="006F2588">
      <w:rPr>
        <w:rFonts w:asciiTheme="majorHAnsi" w:hAnsiTheme="majorHAnsi"/>
        <w:noProof/>
        <w:sz w:val="16"/>
        <w:szCs w:val="16"/>
        <w:lang w:val="en-US"/>
      </w:rPr>
      <w:t>1</w:t>
    </w:r>
    <w:r w:rsidR="004E4493" w:rsidRPr="00233606">
      <w:rPr>
        <w:rFonts w:asciiTheme="majorHAnsi" w:hAnsiTheme="majorHAnsi"/>
        <w:sz w:val="16"/>
        <w:szCs w:val="16"/>
      </w:rPr>
      <w:fldChar w:fldCharType="end"/>
    </w:r>
    <w:r w:rsidRPr="00233606">
      <w:rPr>
        <w:rFonts w:asciiTheme="majorHAnsi" w:hAnsiTheme="majorHAnsi"/>
        <w:sz w:val="16"/>
        <w:szCs w:val="16"/>
        <w:lang w:val="en-US"/>
      </w:rPr>
      <w:t xml:space="preserve"> din </w:t>
    </w:r>
    <w:r w:rsidR="006F2588">
      <w:rPr>
        <w:rFonts w:asciiTheme="majorHAnsi" w:hAnsiTheme="majorHAnsi"/>
        <w:sz w:val="16"/>
        <w:szCs w:val="16"/>
        <w:lang w:val="en-US"/>
      </w:rPr>
      <w:t>2</w:t>
    </w:r>
  </w:p>
  <w:p w:rsidR="00BB47DE" w:rsidRPr="00BB47DE" w:rsidRDefault="00BB47DE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57" w:rsidRDefault="00CC0357" w:rsidP="00BB47DE">
      <w:pPr>
        <w:spacing w:after="0" w:line="240" w:lineRule="auto"/>
      </w:pPr>
      <w:r>
        <w:separator/>
      </w:r>
    </w:p>
  </w:footnote>
  <w:footnote w:type="continuationSeparator" w:id="0">
    <w:p w:rsidR="00CC0357" w:rsidRDefault="00CC0357" w:rsidP="00BB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DE" w:rsidRPr="00BB47DE" w:rsidRDefault="00BB47DE">
    <w:pPr>
      <w:pStyle w:val="a3"/>
      <w:rPr>
        <w:sz w:val="20"/>
        <w:szCs w:val="20"/>
      </w:rPr>
    </w:pPr>
    <w:r w:rsidRPr="00BB47DE">
      <w:rPr>
        <w:sz w:val="20"/>
        <w:szCs w:val="20"/>
        <w:lang w:val="ro-RO"/>
      </w:rPr>
      <w:t>15-04/1</w:t>
    </w:r>
    <w:r w:rsidR="005F2A6F">
      <w:rPr>
        <w:sz w:val="20"/>
        <w:szCs w:val="20"/>
        <w:lang w:val="ro-RO"/>
      </w:rPr>
      <w:t>9</w:t>
    </w:r>
    <w:r w:rsidRPr="00BB47DE">
      <w:rPr>
        <w:sz w:val="20"/>
        <w:szCs w:val="20"/>
        <w:lang w:val="ro-RO"/>
      </w:rPr>
      <w:t>-R.A.S.M.C.</w:t>
    </w:r>
  </w:p>
  <w:p w:rsidR="00BB47DE" w:rsidRDefault="00BB47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4B"/>
    <w:rsid w:val="000218DC"/>
    <w:rsid w:val="00025DD0"/>
    <w:rsid w:val="00026DFE"/>
    <w:rsid w:val="00036FE3"/>
    <w:rsid w:val="0004124F"/>
    <w:rsid w:val="000501D3"/>
    <w:rsid w:val="0009466C"/>
    <w:rsid w:val="000B0617"/>
    <w:rsid w:val="000C4845"/>
    <w:rsid w:val="000E7289"/>
    <w:rsid w:val="000F1861"/>
    <w:rsid w:val="000F4B06"/>
    <w:rsid w:val="0010320B"/>
    <w:rsid w:val="00115C94"/>
    <w:rsid w:val="00120546"/>
    <w:rsid w:val="001437DF"/>
    <w:rsid w:val="00152367"/>
    <w:rsid w:val="001554DF"/>
    <w:rsid w:val="00170812"/>
    <w:rsid w:val="001750C6"/>
    <w:rsid w:val="001773C7"/>
    <w:rsid w:val="0018502A"/>
    <w:rsid w:val="0018745F"/>
    <w:rsid w:val="001A1439"/>
    <w:rsid w:val="001A2DE7"/>
    <w:rsid w:val="001C7DC6"/>
    <w:rsid w:val="001E0292"/>
    <w:rsid w:val="001F158C"/>
    <w:rsid w:val="002039D1"/>
    <w:rsid w:val="00225971"/>
    <w:rsid w:val="00233606"/>
    <w:rsid w:val="00236514"/>
    <w:rsid w:val="00263A39"/>
    <w:rsid w:val="002642D3"/>
    <w:rsid w:val="002754D4"/>
    <w:rsid w:val="002A68F4"/>
    <w:rsid w:val="002B5948"/>
    <w:rsid w:val="002C79D2"/>
    <w:rsid w:val="002D4300"/>
    <w:rsid w:val="002E066A"/>
    <w:rsid w:val="0032758D"/>
    <w:rsid w:val="003474A0"/>
    <w:rsid w:val="0035239F"/>
    <w:rsid w:val="00361EF6"/>
    <w:rsid w:val="003750C1"/>
    <w:rsid w:val="003A5974"/>
    <w:rsid w:val="003B79E5"/>
    <w:rsid w:val="003D43D8"/>
    <w:rsid w:val="003D5CB9"/>
    <w:rsid w:val="003F2DA2"/>
    <w:rsid w:val="00405D10"/>
    <w:rsid w:val="00434213"/>
    <w:rsid w:val="00443CB0"/>
    <w:rsid w:val="00456715"/>
    <w:rsid w:val="004A1D79"/>
    <w:rsid w:val="004B1ECF"/>
    <w:rsid w:val="004C114B"/>
    <w:rsid w:val="004D55EB"/>
    <w:rsid w:val="004D57ED"/>
    <w:rsid w:val="004E4493"/>
    <w:rsid w:val="004E56A6"/>
    <w:rsid w:val="004E717C"/>
    <w:rsid w:val="004F3A3E"/>
    <w:rsid w:val="005230A7"/>
    <w:rsid w:val="00524A40"/>
    <w:rsid w:val="0053620F"/>
    <w:rsid w:val="00554365"/>
    <w:rsid w:val="00581454"/>
    <w:rsid w:val="00585F1B"/>
    <w:rsid w:val="005B5CA2"/>
    <w:rsid w:val="005C0BF5"/>
    <w:rsid w:val="005C4197"/>
    <w:rsid w:val="005E7287"/>
    <w:rsid w:val="005E7C55"/>
    <w:rsid w:val="005F2A6F"/>
    <w:rsid w:val="00600C03"/>
    <w:rsid w:val="00610B3D"/>
    <w:rsid w:val="00612BEE"/>
    <w:rsid w:val="00613666"/>
    <w:rsid w:val="00617C10"/>
    <w:rsid w:val="00617EC7"/>
    <w:rsid w:val="00622E89"/>
    <w:rsid w:val="00635C86"/>
    <w:rsid w:val="00637479"/>
    <w:rsid w:val="006721AC"/>
    <w:rsid w:val="006837DC"/>
    <w:rsid w:val="00686305"/>
    <w:rsid w:val="006A1398"/>
    <w:rsid w:val="006A218F"/>
    <w:rsid w:val="006E3B80"/>
    <w:rsid w:val="006E7CF5"/>
    <w:rsid w:val="006F2588"/>
    <w:rsid w:val="006F31A0"/>
    <w:rsid w:val="00722FA8"/>
    <w:rsid w:val="0074182A"/>
    <w:rsid w:val="0079111A"/>
    <w:rsid w:val="007933CB"/>
    <w:rsid w:val="007A6F5C"/>
    <w:rsid w:val="007B4450"/>
    <w:rsid w:val="007B6713"/>
    <w:rsid w:val="007E09EC"/>
    <w:rsid w:val="00824B67"/>
    <w:rsid w:val="008343D7"/>
    <w:rsid w:val="00863C63"/>
    <w:rsid w:val="00910DF0"/>
    <w:rsid w:val="00916963"/>
    <w:rsid w:val="00922F2B"/>
    <w:rsid w:val="00924C48"/>
    <w:rsid w:val="00932C8F"/>
    <w:rsid w:val="00952B7B"/>
    <w:rsid w:val="009620DD"/>
    <w:rsid w:val="00975DE1"/>
    <w:rsid w:val="009931A4"/>
    <w:rsid w:val="00996E40"/>
    <w:rsid w:val="009F65CF"/>
    <w:rsid w:val="00A05547"/>
    <w:rsid w:val="00A417F6"/>
    <w:rsid w:val="00A43C6A"/>
    <w:rsid w:val="00A44C9C"/>
    <w:rsid w:val="00A57898"/>
    <w:rsid w:val="00A6206A"/>
    <w:rsid w:val="00A64E8A"/>
    <w:rsid w:val="00AA1CBA"/>
    <w:rsid w:val="00AB1F71"/>
    <w:rsid w:val="00AC7626"/>
    <w:rsid w:val="00AD081B"/>
    <w:rsid w:val="00B3356D"/>
    <w:rsid w:val="00B45076"/>
    <w:rsid w:val="00B46C48"/>
    <w:rsid w:val="00B52C84"/>
    <w:rsid w:val="00B62263"/>
    <w:rsid w:val="00B93550"/>
    <w:rsid w:val="00BA579D"/>
    <w:rsid w:val="00BA71D9"/>
    <w:rsid w:val="00BB47DE"/>
    <w:rsid w:val="00BC6989"/>
    <w:rsid w:val="00BD5C7C"/>
    <w:rsid w:val="00BD601B"/>
    <w:rsid w:val="00BE4EA1"/>
    <w:rsid w:val="00BF24AC"/>
    <w:rsid w:val="00C05F59"/>
    <w:rsid w:val="00C21060"/>
    <w:rsid w:val="00C30824"/>
    <w:rsid w:val="00C30B8E"/>
    <w:rsid w:val="00C55229"/>
    <w:rsid w:val="00C733C7"/>
    <w:rsid w:val="00C76C67"/>
    <w:rsid w:val="00C80065"/>
    <w:rsid w:val="00C9220E"/>
    <w:rsid w:val="00CB0547"/>
    <w:rsid w:val="00CC0357"/>
    <w:rsid w:val="00CC1D85"/>
    <w:rsid w:val="00CC4C81"/>
    <w:rsid w:val="00CE46BE"/>
    <w:rsid w:val="00CF61C4"/>
    <w:rsid w:val="00D02F37"/>
    <w:rsid w:val="00D07DC3"/>
    <w:rsid w:val="00D15DDB"/>
    <w:rsid w:val="00D26337"/>
    <w:rsid w:val="00D3354A"/>
    <w:rsid w:val="00D66E2B"/>
    <w:rsid w:val="00D714E6"/>
    <w:rsid w:val="00D73BE9"/>
    <w:rsid w:val="00D77812"/>
    <w:rsid w:val="00D8170A"/>
    <w:rsid w:val="00DC356F"/>
    <w:rsid w:val="00DF015B"/>
    <w:rsid w:val="00DF2915"/>
    <w:rsid w:val="00E11E2C"/>
    <w:rsid w:val="00E146F6"/>
    <w:rsid w:val="00E171DD"/>
    <w:rsid w:val="00E3183F"/>
    <w:rsid w:val="00E36A2A"/>
    <w:rsid w:val="00E51135"/>
    <w:rsid w:val="00E53B2B"/>
    <w:rsid w:val="00E5645D"/>
    <w:rsid w:val="00E6234B"/>
    <w:rsid w:val="00EC5B23"/>
    <w:rsid w:val="00ED318E"/>
    <w:rsid w:val="00EE6766"/>
    <w:rsid w:val="00F12CDA"/>
    <w:rsid w:val="00F15B2F"/>
    <w:rsid w:val="00F16E81"/>
    <w:rsid w:val="00F26852"/>
    <w:rsid w:val="00F61385"/>
    <w:rsid w:val="00F75F6A"/>
    <w:rsid w:val="00F83A4A"/>
    <w:rsid w:val="00F93C75"/>
    <w:rsid w:val="00F9727D"/>
    <w:rsid w:val="00FC4BD9"/>
    <w:rsid w:val="00FD145B"/>
    <w:rsid w:val="00FF4AD1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7DE"/>
  </w:style>
  <w:style w:type="paragraph" w:styleId="a5">
    <w:name w:val="footer"/>
    <w:basedOn w:val="a"/>
    <w:link w:val="a6"/>
    <w:uiPriority w:val="99"/>
    <w:unhideWhenUsed/>
    <w:rsid w:val="00BB4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7DE"/>
  </w:style>
  <w:style w:type="paragraph" w:styleId="a7">
    <w:name w:val="Balloon Text"/>
    <w:basedOn w:val="a"/>
    <w:link w:val="a8"/>
    <w:uiPriority w:val="99"/>
    <w:semiHidden/>
    <w:unhideWhenUsed/>
    <w:rsid w:val="00BB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2020-01-15T13:06:00Z</cp:lastPrinted>
  <dcterms:created xsi:type="dcterms:W3CDTF">2020-01-13T14:10:00Z</dcterms:created>
  <dcterms:modified xsi:type="dcterms:W3CDTF">2020-01-15T13:27:00Z</dcterms:modified>
</cp:coreProperties>
</file>